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0A33" w:rsidRDefault="005E0A33" w:rsidP="00A5166F">
      <w:pPr>
        <w:ind w:left="6237"/>
        <w:rPr>
          <w:sz w:val="28"/>
          <w:szCs w:val="28"/>
        </w:rPr>
      </w:pPr>
      <w:r>
        <w:rPr>
          <w:sz w:val="28"/>
          <w:szCs w:val="28"/>
        </w:rPr>
        <w:t>УТВЕРЖДЕН</w:t>
      </w:r>
    </w:p>
    <w:p w:rsidR="00B00356" w:rsidRPr="00104D3E" w:rsidRDefault="00D92DB0" w:rsidP="00A5166F">
      <w:pPr>
        <w:ind w:left="6237"/>
        <w:rPr>
          <w:sz w:val="28"/>
          <w:szCs w:val="28"/>
        </w:rPr>
      </w:pPr>
      <w:r>
        <w:rPr>
          <w:sz w:val="28"/>
          <w:szCs w:val="28"/>
        </w:rPr>
        <w:t>постановлени</w:t>
      </w:r>
      <w:r w:rsidR="005E0A33">
        <w:rPr>
          <w:sz w:val="28"/>
          <w:szCs w:val="28"/>
        </w:rPr>
        <w:t>ем</w:t>
      </w:r>
    </w:p>
    <w:p w:rsidR="00B00356" w:rsidRPr="00104D3E" w:rsidRDefault="00F2756B" w:rsidP="00A5166F">
      <w:pPr>
        <w:ind w:left="6237"/>
        <w:rPr>
          <w:sz w:val="28"/>
          <w:szCs w:val="28"/>
        </w:rPr>
      </w:pPr>
      <w:r w:rsidRPr="00104D3E">
        <w:rPr>
          <w:sz w:val="28"/>
          <w:szCs w:val="28"/>
        </w:rPr>
        <w:t>а</w:t>
      </w:r>
      <w:r w:rsidR="00B00356" w:rsidRPr="00104D3E">
        <w:rPr>
          <w:sz w:val="28"/>
          <w:szCs w:val="28"/>
        </w:rPr>
        <w:t>дминистрации</w:t>
      </w:r>
      <w:r w:rsidRPr="00104D3E">
        <w:rPr>
          <w:sz w:val="28"/>
          <w:szCs w:val="28"/>
        </w:rPr>
        <w:t xml:space="preserve"> </w:t>
      </w:r>
      <w:r w:rsidR="00F109D7">
        <w:rPr>
          <w:sz w:val="28"/>
          <w:szCs w:val="28"/>
        </w:rPr>
        <w:t>округа</w:t>
      </w:r>
    </w:p>
    <w:p w:rsidR="00B00356" w:rsidRDefault="00B00356" w:rsidP="00D92DB0">
      <w:pPr>
        <w:ind w:left="6237"/>
        <w:rPr>
          <w:sz w:val="28"/>
          <w:szCs w:val="28"/>
        </w:rPr>
      </w:pPr>
      <w:r w:rsidRPr="00104D3E">
        <w:rPr>
          <w:sz w:val="28"/>
          <w:szCs w:val="28"/>
        </w:rPr>
        <w:t>от</w:t>
      </w:r>
      <w:r w:rsidR="00F1088A">
        <w:rPr>
          <w:sz w:val="28"/>
          <w:szCs w:val="28"/>
        </w:rPr>
        <w:t xml:space="preserve"> </w:t>
      </w:r>
      <w:r w:rsidR="000D341C">
        <w:rPr>
          <w:sz w:val="28"/>
          <w:szCs w:val="28"/>
        </w:rPr>
        <w:t>23</w:t>
      </w:r>
      <w:r w:rsidR="00936E08">
        <w:rPr>
          <w:sz w:val="28"/>
          <w:szCs w:val="28"/>
        </w:rPr>
        <w:t>.</w:t>
      </w:r>
      <w:r w:rsidR="00F109D7">
        <w:rPr>
          <w:sz w:val="28"/>
          <w:szCs w:val="28"/>
        </w:rPr>
        <w:t>03</w:t>
      </w:r>
      <w:r w:rsidR="00936E08">
        <w:rPr>
          <w:sz w:val="28"/>
          <w:szCs w:val="28"/>
        </w:rPr>
        <w:t>.202</w:t>
      </w:r>
      <w:r w:rsidR="00F109D7">
        <w:rPr>
          <w:sz w:val="28"/>
          <w:szCs w:val="28"/>
        </w:rPr>
        <w:t>6</w:t>
      </w:r>
      <w:r w:rsidR="00D92DB0">
        <w:rPr>
          <w:sz w:val="28"/>
          <w:szCs w:val="28"/>
        </w:rPr>
        <w:t xml:space="preserve"> </w:t>
      </w:r>
      <w:r w:rsidRPr="00104D3E">
        <w:rPr>
          <w:sz w:val="28"/>
          <w:szCs w:val="28"/>
        </w:rPr>
        <w:t>№</w:t>
      </w:r>
      <w:r w:rsidR="00F1088A">
        <w:rPr>
          <w:sz w:val="28"/>
          <w:szCs w:val="28"/>
        </w:rPr>
        <w:t xml:space="preserve"> </w:t>
      </w:r>
      <w:r w:rsidR="000D341C">
        <w:rPr>
          <w:sz w:val="28"/>
          <w:szCs w:val="28"/>
        </w:rPr>
        <w:t>160</w:t>
      </w:r>
    </w:p>
    <w:p w:rsidR="00D92DB0" w:rsidRDefault="00936E08" w:rsidP="00D92DB0">
      <w:pPr>
        <w:ind w:left="6237"/>
        <w:rPr>
          <w:sz w:val="28"/>
          <w:szCs w:val="28"/>
        </w:rPr>
      </w:pPr>
      <w:r>
        <w:rPr>
          <w:sz w:val="28"/>
          <w:szCs w:val="28"/>
        </w:rPr>
        <w:t>(</w:t>
      </w:r>
      <w:r w:rsidR="00CF7BA4">
        <w:rPr>
          <w:sz w:val="28"/>
          <w:szCs w:val="28"/>
        </w:rPr>
        <w:t>Приложение 4</w:t>
      </w:r>
      <w:r w:rsidR="005E0A33">
        <w:rPr>
          <w:sz w:val="28"/>
          <w:szCs w:val="28"/>
        </w:rPr>
        <w:t>)</w:t>
      </w:r>
    </w:p>
    <w:p w:rsidR="005E0A33" w:rsidRDefault="005E0A33" w:rsidP="00D92DB0">
      <w:pPr>
        <w:ind w:left="6237"/>
        <w:rPr>
          <w:sz w:val="28"/>
          <w:szCs w:val="28"/>
        </w:rPr>
      </w:pPr>
    </w:p>
    <w:p w:rsidR="00AE5FB8" w:rsidRDefault="00AE5FB8" w:rsidP="00B00356">
      <w:pPr>
        <w:jc w:val="center"/>
        <w:rPr>
          <w:sz w:val="28"/>
          <w:szCs w:val="28"/>
        </w:rPr>
      </w:pPr>
    </w:p>
    <w:p w:rsidR="00B00356" w:rsidRPr="00396461" w:rsidRDefault="00B00356" w:rsidP="00B00356">
      <w:pPr>
        <w:jc w:val="center"/>
        <w:rPr>
          <w:sz w:val="28"/>
          <w:szCs w:val="28"/>
        </w:rPr>
      </w:pPr>
      <w:r w:rsidRPr="00396461">
        <w:rPr>
          <w:sz w:val="28"/>
          <w:szCs w:val="28"/>
        </w:rPr>
        <w:t>ПОРЯДОК</w:t>
      </w:r>
    </w:p>
    <w:p w:rsidR="00F1088A" w:rsidRDefault="00B00356" w:rsidP="008852E2">
      <w:pPr>
        <w:jc w:val="center"/>
        <w:rPr>
          <w:sz w:val="28"/>
          <w:szCs w:val="28"/>
        </w:rPr>
      </w:pPr>
      <w:r w:rsidRPr="00396461">
        <w:rPr>
          <w:sz w:val="28"/>
          <w:szCs w:val="28"/>
        </w:rPr>
        <w:t xml:space="preserve">формирования доклада </w:t>
      </w:r>
      <w:r w:rsidR="009A259E" w:rsidRPr="00CA1F01">
        <w:rPr>
          <w:sz w:val="28"/>
          <w:szCs w:val="28"/>
        </w:rPr>
        <w:t>главы Череповецкого</w:t>
      </w:r>
      <w:r w:rsidR="009A259E">
        <w:rPr>
          <w:sz w:val="28"/>
          <w:szCs w:val="28"/>
        </w:rPr>
        <w:t xml:space="preserve"> </w:t>
      </w:r>
      <w:r w:rsidR="009A259E" w:rsidRPr="000527DA">
        <w:rPr>
          <w:sz w:val="28"/>
        </w:rPr>
        <w:t>муниципального</w:t>
      </w:r>
      <w:r w:rsidR="009A259E" w:rsidRPr="00CA1F01">
        <w:rPr>
          <w:sz w:val="28"/>
          <w:szCs w:val="28"/>
        </w:rPr>
        <w:t xml:space="preserve"> округа</w:t>
      </w:r>
      <w:r w:rsidR="009A259E" w:rsidRPr="00FA0B40">
        <w:rPr>
          <w:sz w:val="28"/>
          <w:szCs w:val="28"/>
        </w:rPr>
        <w:t xml:space="preserve"> о достигнутых значениях показателей для оценки </w:t>
      </w:r>
      <w:proofErr w:type="gramStart"/>
      <w:r w:rsidR="009A259E" w:rsidRPr="00FA0B40">
        <w:rPr>
          <w:sz w:val="28"/>
          <w:szCs w:val="28"/>
        </w:rPr>
        <w:t xml:space="preserve">эффективности деятельности органов местного самоуправления </w:t>
      </w:r>
      <w:r w:rsidR="009A259E">
        <w:rPr>
          <w:sz w:val="28"/>
        </w:rPr>
        <w:t>округа</w:t>
      </w:r>
      <w:proofErr w:type="gramEnd"/>
    </w:p>
    <w:p w:rsidR="008852E2" w:rsidRPr="00396461" w:rsidRDefault="00F1088A" w:rsidP="008852E2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(далее </w:t>
      </w:r>
      <w:r w:rsidR="00936E08">
        <w:rPr>
          <w:sz w:val="28"/>
          <w:szCs w:val="28"/>
        </w:rPr>
        <w:t>–</w:t>
      </w:r>
      <w:r>
        <w:rPr>
          <w:sz w:val="28"/>
          <w:szCs w:val="28"/>
        </w:rPr>
        <w:t xml:space="preserve"> Порядок)</w:t>
      </w:r>
    </w:p>
    <w:p w:rsidR="00B00356" w:rsidRDefault="00B00356" w:rsidP="00B00356">
      <w:pPr>
        <w:rPr>
          <w:sz w:val="28"/>
          <w:szCs w:val="28"/>
        </w:rPr>
      </w:pPr>
    </w:p>
    <w:p w:rsidR="00B00356" w:rsidRDefault="00DC15F4" w:rsidP="00936E08">
      <w:pPr>
        <w:pStyle w:val="a3"/>
        <w:numPr>
          <w:ilvl w:val="0"/>
          <w:numId w:val="1"/>
        </w:numPr>
        <w:ind w:left="0" w:firstLine="0"/>
        <w:jc w:val="center"/>
        <w:rPr>
          <w:sz w:val="28"/>
          <w:szCs w:val="28"/>
        </w:rPr>
      </w:pPr>
      <w:r w:rsidRPr="00DC15F4">
        <w:rPr>
          <w:sz w:val="28"/>
          <w:szCs w:val="28"/>
        </w:rPr>
        <w:t>Общие положения</w:t>
      </w:r>
    </w:p>
    <w:p w:rsidR="00AE5FB8" w:rsidRPr="00DC15F4" w:rsidRDefault="00AE5FB8" w:rsidP="00AE5FB8">
      <w:pPr>
        <w:pStyle w:val="a3"/>
        <w:ind w:left="0"/>
        <w:rPr>
          <w:sz w:val="28"/>
          <w:szCs w:val="28"/>
        </w:rPr>
      </w:pPr>
    </w:p>
    <w:p w:rsidR="00DC15F4" w:rsidRDefault="00DC15F4" w:rsidP="00AE5FB8">
      <w:pPr>
        <w:pStyle w:val="a3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Настоящий </w:t>
      </w:r>
      <w:r w:rsidR="005E0A33">
        <w:rPr>
          <w:sz w:val="28"/>
          <w:szCs w:val="28"/>
        </w:rPr>
        <w:t>П</w:t>
      </w:r>
      <w:r>
        <w:rPr>
          <w:sz w:val="28"/>
          <w:szCs w:val="28"/>
        </w:rPr>
        <w:t>орядок устанавливает сроки и последовательность</w:t>
      </w:r>
      <w:r w:rsidR="00F910F5">
        <w:rPr>
          <w:sz w:val="28"/>
          <w:szCs w:val="28"/>
        </w:rPr>
        <w:t xml:space="preserve"> </w:t>
      </w:r>
      <w:r>
        <w:rPr>
          <w:sz w:val="28"/>
          <w:szCs w:val="28"/>
        </w:rPr>
        <w:t>действий структурными подразделениями</w:t>
      </w:r>
      <w:r w:rsidR="00315D96">
        <w:rPr>
          <w:sz w:val="28"/>
          <w:szCs w:val="28"/>
        </w:rPr>
        <w:t xml:space="preserve"> </w:t>
      </w:r>
      <w:r w:rsidR="00F910F5">
        <w:rPr>
          <w:sz w:val="28"/>
          <w:szCs w:val="28"/>
        </w:rPr>
        <w:t>А</w:t>
      </w:r>
      <w:r w:rsidR="00F649C0">
        <w:rPr>
          <w:sz w:val="28"/>
          <w:szCs w:val="28"/>
        </w:rPr>
        <w:t xml:space="preserve">дминистрации Череповецкого муниципального </w:t>
      </w:r>
      <w:r w:rsidR="00F910F5">
        <w:rPr>
          <w:sz w:val="28"/>
          <w:szCs w:val="28"/>
        </w:rPr>
        <w:t xml:space="preserve">округа </w:t>
      </w:r>
      <w:r>
        <w:rPr>
          <w:sz w:val="28"/>
          <w:szCs w:val="28"/>
        </w:rPr>
        <w:t>при формировании д</w:t>
      </w:r>
      <w:r w:rsidRPr="00396461">
        <w:rPr>
          <w:sz w:val="28"/>
          <w:szCs w:val="28"/>
        </w:rPr>
        <w:t>оклад</w:t>
      </w:r>
      <w:r>
        <w:rPr>
          <w:sz w:val="28"/>
          <w:szCs w:val="28"/>
        </w:rPr>
        <w:t>а</w:t>
      </w:r>
      <w:r w:rsidRPr="00396461">
        <w:rPr>
          <w:sz w:val="28"/>
          <w:szCs w:val="28"/>
        </w:rPr>
        <w:t xml:space="preserve"> </w:t>
      </w:r>
      <w:r w:rsidR="00F910F5">
        <w:rPr>
          <w:sz w:val="28"/>
          <w:szCs w:val="28"/>
        </w:rPr>
        <w:t xml:space="preserve">главы </w:t>
      </w:r>
      <w:r w:rsidRPr="005175C6">
        <w:rPr>
          <w:sz w:val="28"/>
        </w:rPr>
        <w:t>Череповецкого муни</w:t>
      </w:r>
      <w:r>
        <w:rPr>
          <w:sz w:val="28"/>
        </w:rPr>
        <w:t xml:space="preserve">ципального </w:t>
      </w:r>
      <w:r w:rsidR="00F910F5">
        <w:rPr>
          <w:sz w:val="28"/>
        </w:rPr>
        <w:t>округа</w:t>
      </w:r>
      <w:r>
        <w:rPr>
          <w:sz w:val="28"/>
        </w:rPr>
        <w:t xml:space="preserve"> о достигнутых </w:t>
      </w:r>
      <w:r w:rsidRPr="005175C6">
        <w:rPr>
          <w:sz w:val="28"/>
        </w:rPr>
        <w:t xml:space="preserve">значениях показателей для оценки </w:t>
      </w:r>
      <w:proofErr w:type="gramStart"/>
      <w:r w:rsidRPr="005175C6">
        <w:rPr>
          <w:sz w:val="28"/>
        </w:rPr>
        <w:t>эффективности деятельности органов местного самоуправления</w:t>
      </w:r>
      <w:r w:rsidRPr="007117EC">
        <w:rPr>
          <w:sz w:val="28"/>
          <w:szCs w:val="28"/>
        </w:rPr>
        <w:t xml:space="preserve"> </w:t>
      </w:r>
      <w:r w:rsidR="00F910F5">
        <w:rPr>
          <w:sz w:val="28"/>
          <w:szCs w:val="28"/>
        </w:rPr>
        <w:t>округа</w:t>
      </w:r>
      <w:proofErr w:type="gramEnd"/>
      <w:r w:rsidR="00F910F5">
        <w:rPr>
          <w:sz w:val="28"/>
          <w:szCs w:val="28"/>
        </w:rPr>
        <w:t xml:space="preserve"> </w:t>
      </w:r>
      <w:r w:rsidR="008B2946">
        <w:rPr>
          <w:sz w:val="28"/>
          <w:szCs w:val="28"/>
        </w:rPr>
        <w:t>за отче</w:t>
      </w:r>
      <w:r>
        <w:rPr>
          <w:sz w:val="28"/>
          <w:szCs w:val="28"/>
        </w:rPr>
        <w:t xml:space="preserve">тный год и их планируемых значениях на 3-летний период </w:t>
      </w:r>
      <w:r w:rsidRPr="00396461">
        <w:rPr>
          <w:sz w:val="28"/>
          <w:szCs w:val="28"/>
        </w:rPr>
        <w:t>(далее –</w:t>
      </w:r>
      <w:r w:rsidR="00F649C0">
        <w:rPr>
          <w:sz w:val="28"/>
          <w:szCs w:val="28"/>
        </w:rPr>
        <w:t xml:space="preserve"> </w:t>
      </w:r>
      <w:r w:rsidRPr="00396461">
        <w:rPr>
          <w:sz w:val="28"/>
          <w:szCs w:val="28"/>
        </w:rPr>
        <w:t>доклад)</w:t>
      </w:r>
      <w:r>
        <w:rPr>
          <w:sz w:val="28"/>
          <w:szCs w:val="28"/>
        </w:rPr>
        <w:t>.</w:t>
      </w:r>
    </w:p>
    <w:p w:rsidR="00F649C0" w:rsidRDefault="00F649C0" w:rsidP="00F109D7">
      <w:pPr>
        <w:pStyle w:val="a3"/>
        <w:ind w:firstLine="567"/>
        <w:rPr>
          <w:sz w:val="28"/>
          <w:szCs w:val="28"/>
        </w:rPr>
      </w:pPr>
    </w:p>
    <w:p w:rsidR="00DC15F4" w:rsidRDefault="00DC15F4" w:rsidP="00F109D7">
      <w:pPr>
        <w:pStyle w:val="a3"/>
        <w:numPr>
          <w:ilvl w:val="0"/>
          <w:numId w:val="1"/>
        </w:numPr>
        <w:ind w:left="0" w:firstLine="567"/>
        <w:jc w:val="center"/>
        <w:rPr>
          <w:sz w:val="28"/>
          <w:szCs w:val="28"/>
        </w:rPr>
      </w:pPr>
      <w:r w:rsidRPr="00DC15F4">
        <w:rPr>
          <w:sz w:val="28"/>
          <w:szCs w:val="28"/>
        </w:rPr>
        <w:t xml:space="preserve">Перечень правовых актов, непосредственно регулирующих </w:t>
      </w:r>
      <w:r w:rsidRPr="00936E08">
        <w:rPr>
          <w:sz w:val="28"/>
          <w:szCs w:val="28"/>
        </w:rPr>
        <w:t>формирование доклада</w:t>
      </w:r>
    </w:p>
    <w:p w:rsidR="00AE5FB8" w:rsidRPr="00936E08" w:rsidRDefault="00AE5FB8" w:rsidP="00AE5FB8">
      <w:pPr>
        <w:pStyle w:val="a3"/>
        <w:ind w:left="567"/>
        <w:rPr>
          <w:sz w:val="28"/>
          <w:szCs w:val="28"/>
        </w:rPr>
      </w:pPr>
    </w:p>
    <w:p w:rsidR="00DC15F4" w:rsidRDefault="00DC15F4" w:rsidP="00AE5FB8">
      <w:pPr>
        <w:pStyle w:val="a3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Формирование доклада регулируется следующими нормативными правовыми актами:</w:t>
      </w:r>
    </w:p>
    <w:p w:rsidR="00DC15F4" w:rsidRPr="00315D96" w:rsidRDefault="00DC15F4" w:rsidP="00AE5FB8">
      <w:pPr>
        <w:ind w:firstLine="567"/>
        <w:jc w:val="both"/>
        <w:rPr>
          <w:sz w:val="28"/>
          <w:szCs w:val="28"/>
        </w:rPr>
      </w:pPr>
      <w:r w:rsidRPr="00C22228">
        <w:rPr>
          <w:sz w:val="28"/>
          <w:szCs w:val="28"/>
        </w:rPr>
        <w:t>Указ</w:t>
      </w:r>
      <w:r w:rsidR="004A7DFA">
        <w:rPr>
          <w:sz w:val="28"/>
          <w:szCs w:val="28"/>
        </w:rPr>
        <w:t>ом</w:t>
      </w:r>
      <w:r w:rsidRPr="00C22228">
        <w:rPr>
          <w:sz w:val="28"/>
          <w:szCs w:val="28"/>
        </w:rPr>
        <w:t xml:space="preserve"> Президента Российской Федерации от 28.04.2008 № 607 </w:t>
      </w:r>
      <w:r w:rsidR="00936E08">
        <w:rPr>
          <w:sz w:val="28"/>
          <w:szCs w:val="28"/>
        </w:rPr>
        <w:br/>
      </w:r>
      <w:r w:rsidRPr="00C22228">
        <w:rPr>
          <w:sz w:val="28"/>
          <w:szCs w:val="28"/>
        </w:rPr>
        <w:t xml:space="preserve">«Об оценке </w:t>
      </w:r>
      <w:proofErr w:type="gramStart"/>
      <w:r w:rsidRPr="00C22228">
        <w:rPr>
          <w:sz w:val="28"/>
          <w:szCs w:val="28"/>
        </w:rPr>
        <w:t>эффективности деятельности органов местного самоуправления городских округов</w:t>
      </w:r>
      <w:proofErr w:type="gramEnd"/>
      <w:r w:rsidRPr="00C22228">
        <w:rPr>
          <w:sz w:val="28"/>
          <w:szCs w:val="28"/>
        </w:rPr>
        <w:t xml:space="preserve"> и муниципальных районов»;</w:t>
      </w:r>
    </w:p>
    <w:p w:rsidR="004563F4" w:rsidRPr="004563F4" w:rsidRDefault="004563F4" w:rsidP="00AE5FB8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25368F">
        <w:rPr>
          <w:sz w:val="28"/>
          <w:szCs w:val="28"/>
        </w:rPr>
        <w:t xml:space="preserve">остановлением Правительства Российской Федерации </w:t>
      </w:r>
      <w:r w:rsidR="000D341C">
        <w:rPr>
          <w:sz w:val="28"/>
          <w:szCs w:val="28"/>
        </w:rPr>
        <w:br/>
      </w:r>
      <w:r w:rsidRPr="0025368F">
        <w:rPr>
          <w:sz w:val="28"/>
          <w:szCs w:val="28"/>
        </w:rPr>
        <w:t xml:space="preserve">от 17 декабря 2012 года № 1317 «О мерах по реализации Указа Президента </w:t>
      </w:r>
      <w:r>
        <w:rPr>
          <w:sz w:val="28"/>
          <w:szCs w:val="28"/>
        </w:rPr>
        <w:t xml:space="preserve">           </w:t>
      </w:r>
      <w:r w:rsidRPr="0025368F">
        <w:rPr>
          <w:sz w:val="28"/>
          <w:szCs w:val="28"/>
        </w:rPr>
        <w:t xml:space="preserve">Российской Федерации от 28 </w:t>
      </w:r>
      <w:r>
        <w:rPr>
          <w:sz w:val="28"/>
          <w:szCs w:val="28"/>
        </w:rPr>
        <w:t>апреля 2008 года №</w:t>
      </w:r>
      <w:r w:rsidRPr="0025368F">
        <w:rPr>
          <w:sz w:val="28"/>
          <w:szCs w:val="28"/>
        </w:rPr>
        <w:t xml:space="preserve"> 607 «Об оценке </w:t>
      </w:r>
      <w:r>
        <w:rPr>
          <w:sz w:val="28"/>
          <w:szCs w:val="28"/>
        </w:rPr>
        <w:t xml:space="preserve">               </w:t>
      </w:r>
      <w:r w:rsidRPr="0025368F">
        <w:rPr>
          <w:sz w:val="28"/>
          <w:szCs w:val="28"/>
        </w:rPr>
        <w:t xml:space="preserve">эффективности деятельности органов местного самоуправления </w:t>
      </w:r>
      <w:r>
        <w:rPr>
          <w:sz w:val="28"/>
          <w:szCs w:val="28"/>
        </w:rPr>
        <w:t xml:space="preserve">                         </w:t>
      </w:r>
      <w:r w:rsidRPr="0025368F">
        <w:rPr>
          <w:sz w:val="28"/>
          <w:szCs w:val="28"/>
        </w:rPr>
        <w:t>муниципальных, городских округов и муниципальных районов»;</w:t>
      </w:r>
    </w:p>
    <w:p w:rsidR="004152CA" w:rsidRDefault="004152CA" w:rsidP="00AE5FB8">
      <w:pPr>
        <w:pStyle w:val="a3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постановление</w:t>
      </w:r>
      <w:r w:rsidR="004A7DFA">
        <w:rPr>
          <w:sz w:val="28"/>
          <w:szCs w:val="28"/>
        </w:rPr>
        <w:t>м</w:t>
      </w:r>
      <w:r>
        <w:rPr>
          <w:sz w:val="28"/>
          <w:szCs w:val="28"/>
        </w:rPr>
        <w:t xml:space="preserve"> Правительства Вологодской области от 22.04.2009 </w:t>
      </w:r>
      <w:r w:rsidR="00936E08">
        <w:rPr>
          <w:sz w:val="28"/>
          <w:szCs w:val="28"/>
        </w:rPr>
        <w:br/>
      </w:r>
      <w:r>
        <w:rPr>
          <w:sz w:val="28"/>
          <w:szCs w:val="28"/>
        </w:rPr>
        <w:t>№</w:t>
      </w:r>
      <w:r w:rsidR="00936E08">
        <w:rPr>
          <w:sz w:val="28"/>
          <w:szCs w:val="28"/>
        </w:rPr>
        <w:t xml:space="preserve"> </w:t>
      </w:r>
      <w:r>
        <w:rPr>
          <w:sz w:val="28"/>
          <w:szCs w:val="28"/>
        </w:rPr>
        <w:t>665 «О реализации Указа Президента Российской Федерации от 28</w:t>
      </w:r>
      <w:r w:rsidR="00F1088A">
        <w:rPr>
          <w:sz w:val="28"/>
          <w:szCs w:val="28"/>
        </w:rPr>
        <w:t xml:space="preserve"> апреля </w:t>
      </w:r>
      <w:r>
        <w:rPr>
          <w:sz w:val="28"/>
          <w:szCs w:val="28"/>
        </w:rPr>
        <w:t>200</w:t>
      </w:r>
      <w:r w:rsidR="00115814">
        <w:rPr>
          <w:sz w:val="28"/>
          <w:szCs w:val="28"/>
        </w:rPr>
        <w:t>8</w:t>
      </w:r>
      <w:r>
        <w:rPr>
          <w:sz w:val="28"/>
          <w:szCs w:val="28"/>
        </w:rPr>
        <w:t xml:space="preserve"> года №</w:t>
      </w:r>
      <w:r w:rsidR="00F1088A">
        <w:rPr>
          <w:sz w:val="28"/>
          <w:szCs w:val="28"/>
        </w:rPr>
        <w:t xml:space="preserve"> </w:t>
      </w:r>
      <w:r>
        <w:rPr>
          <w:sz w:val="28"/>
          <w:szCs w:val="28"/>
        </w:rPr>
        <w:t>607»;</w:t>
      </w:r>
    </w:p>
    <w:p w:rsidR="00DC15F4" w:rsidRDefault="00DC15F4" w:rsidP="00AE5FB8">
      <w:pPr>
        <w:pStyle w:val="a3"/>
        <w:ind w:left="0" w:firstLine="567"/>
        <w:jc w:val="both"/>
        <w:rPr>
          <w:sz w:val="28"/>
          <w:szCs w:val="28"/>
        </w:rPr>
      </w:pPr>
      <w:r w:rsidRPr="00C22228">
        <w:rPr>
          <w:sz w:val="28"/>
          <w:szCs w:val="28"/>
        </w:rPr>
        <w:t>инс</w:t>
      </w:r>
      <w:r>
        <w:rPr>
          <w:sz w:val="28"/>
          <w:szCs w:val="28"/>
        </w:rPr>
        <w:t>т</w:t>
      </w:r>
      <w:r w:rsidRPr="00C22228">
        <w:rPr>
          <w:sz w:val="28"/>
          <w:szCs w:val="28"/>
        </w:rPr>
        <w:t>рукци</w:t>
      </w:r>
      <w:r w:rsidR="004A7DFA">
        <w:rPr>
          <w:sz w:val="28"/>
          <w:szCs w:val="28"/>
        </w:rPr>
        <w:t>ей</w:t>
      </w:r>
      <w:r w:rsidRPr="00C22228">
        <w:rPr>
          <w:sz w:val="28"/>
          <w:szCs w:val="28"/>
        </w:rPr>
        <w:t xml:space="preserve"> по подготовке доклада главы местной администрации городского округа (муниципального района) </w:t>
      </w:r>
      <w:r w:rsidR="004152CA">
        <w:rPr>
          <w:sz w:val="28"/>
          <w:szCs w:val="28"/>
        </w:rPr>
        <w:t>Вологодской области</w:t>
      </w:r>
      <w:r w:rsidRPr="00C22228">
        <w:rPr>
          <w:sz w:val="28"/>
          <w:szCs w:val="28"/>
        </w:rPr>
        <w:t xml:space="preserve"> </w:t>
      </w:r>
      <w:r w:rsidR="00936E08">
        <w:rPr>
          <w:sz w:val="28"/>
          <w:szCs w:val="28"/>
        </w:rPr>
        <w:br/>
      </w:r>
      <w:r w:rsidRPr="00C22228">
        <w:rPr>
          <w:sz w:val="28"/>
          <w:szCs w:val="28"/>
        </w:rPr>
        <w:t xml:space="preserve">о достигнутых значениях показателей для оценки </w:t>
      </w:r>
      <w:proofErr w:type="gramStart"/>
      <w:r w:rsidRPr="00C22228">
        <w:rPr>
          <w:sz w:val="28"/>
          <w:szCs w:val="28"/>
        </w:rPr>
        <w:t>эффективности деятельности органов местного самоуправления городских округов</w:t>
      </w:r>
      <w:proofErr w:type="gramEnd"/>
      <w:r w:rsidRPr="00C22228">
        <w:rPr>
          <w:sz w:val="28"/>
          <w:szCs w:val="28"/>
        </w:rPr>
        <w:t xml:space="preserve"> </w:t>
      </w:r>
      <w:r w:rsidR="00936E08">
        <w:rPr>
          <w:sz w:val="28"/>
          <w:szCs w:val="28"/>
        </w:rPr>
        <w:br/>
      </w:r>
      <w:r w:rsidRPr="00C22228">
        <w:rPr>
          <w:sz w:val="28"/>
          <w:szCs w:val="28"/>
        </w:rPr>
        <w:t>и муниципальных районов за отчетный год и их планируем</w:t>
      </w:r>
      <w:r w:rsidR="004152CA">
        <w:rPr>
          <w:sz w:val="28"/>
          <w:szCs w:val="28"/>
        </w:rPr>
        <w:t xml:space="preserve">ых значениях </w:t>
      </w:r>
      <w:r w:rsidR="00936E08">
        <w:rPr>
          <w:sz w:val="28"/>
          <w:szCs w:val="28"/>
        </w:rPr>
        <w:br/>
      </w:r>
      <w:r w:rsidR="004152CA">
        <w:rPr>
          <w:sz w:val="28"/>
          <w:szCs w:val="28"/>
        </w:rPr>
        <w:t>на 3-летний период.</w:t>
      </w:r>
    </w:p>
    <w:p w:rsidR="00140A4C" w:rsidRPr="008852E2" w:rsidRDefault="00140A4C" w:rsidP="00F109D7">
      <w:pPr>
        <w:ind w:firstLine="567"/>
        <w:jc w:val="both"/>
        <w:rPr>
          <w:sz w:val="28"/>
        </w:rPr>
      </w:pPr>
    </w:p>
    <w:p w:rsidR="00B60958" w:rsidRDefault="00F1088A" w:rsidP="00AE5FB8">
      <w:pPr>
        <w:pStyle w:val="a3"/>
        <w:ind w:left="567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B60958" w:rsidRPr="00B60958">
        <w:rPr>
          <w:sz w:val="28"/>
          <w:szCs w:val="28"/>
        </w:rPr>
        <w:t xml:space="preserve">Разработка доклада </w:t>
      </w:r>
      <w:r w:rsidR="00AE5FB8">
        <w:rPr>
          <w:sz w:val="28"/>
          <w:szCs w:val="28"/>
        </w:rPr>
        <w:t>главы</w:t>
      </w:r>
      <w:r w:rsidR="00B60958" w:rsidRPr="00B60958">
        <w:rPr>
          <w:sz w:val="28"/>
          <w:szCs w:val="28"/>
        </w:rPr>
        <w:t xml:space="preserve"> Череповецкого муниципального </w:t>
      </w:r>
      <w:r w:rsidR="00AE5FB8">
        <w:rPr>
          <w:sz w:val="28"/>
          <w:szCs w:val="28"/>
        </w:rPr>
        <w:t>округа</w:t>
      </w:r>
    </w:p>
    <w:p w:rsidR="00AE5FB8" w:rsidRPr="00B60958" w:rsidRDefault="00AE5FB8" w:rsidP="00AE5FB8">
      <w:pPr>
        <w:pStyle w:val="a3"/>
        <w:ind w:left="0" w:firstLine="567"/>
        <w:rPr>
          <w:sz w:val="28"/>
          <w:szCs w:val="28"/>
        </w:rPr>
      </w:pPr>
    </w:p>
    <w:p w:rsidR="009B65FB" w:rsidRDefault="00F1088A" w:rsidP="00AE5FB8">
      <w:pPr>
        <w:pStyle w:val="a3"/>
        <w:ind w:left="0" w:firstLine="567"/>
        <w:jc w:val="both"/>
        <w:rPr>
          <w:sz w:val="28"/>
          <w:szCs w:val="28"/>
        </w:rPr>
      </w:pPr>
      <w:r>
        <w:rPr>
          <w:sz w:val="28"/>
        </w:rPr>
        <w:t xml:space="preserve">3.1. </w:t>
      </w:r>
      <w:r w:rsidR="009B65FB" w:rsidRPr="009B65FB">
        <w:rPr>
          <w:sz w:val="28"/>
        </w:rPr>
        <w:t xml:space="preserve">В процессе подготовки доклада </w:t>
      </w:r>
      <w:r w:rsidR="009B65FB" w:rsidRPr="009B65FB">
        <w:rPr>
          <w:sz w:val="28"/>
          <w:szCs w:val="28"/>
        </w:rPr>
        <w:t xml:space="preserve">структурные подразделения </w:t>
      </w:r>
      <w:r w:rsidR="00936E08">
        <w:rPr>
          <w:sz w:val="28"/>
          <w:szCs w:val="28"/>
        </w:rPr>
        <w:br/>
      </w:r>
      <w:r w:rsidR="00AE5FB8">
        <w:rPr>
          <w:sz w:val="28"/>
          <w:szCs w:val="28"/>
        </w:rPr>
        <w:t>А</w:t>
      </w:r>
      <w:r w:rsidR="009B65FB" w:rsidRPr="009B65FB">
        <w:rPr>
          <w:sz w:val="28"/>
          <w:szCs w:val="28"/>
        </w:rPr>
        <w:t xml:space="preserve">дминистрации Череповецкого муниципального </w:t>
      </w:r>
      <w:r w:rsidR="00AE5FB8">
        <w:rPr>
          <w:sz w:val="28"/>
          <w:szCs w:val="28"/>
        </w:rPr>
        <w:t>округ</w:t>
      </w:r>
      <w:r w:rsidR="009B65FB" w:rsidRPr="009B65FB">
        <w:rPr>
          <w:sz w:val="28"/>
          <w:szCs w:val="28"/>
        </w:rPr>
        <w:t xml:space="preserve">а </w:t>
      </w:r>
      <w:r w:rsidR="00936E08">
        <w:rPr>
          <w:sz w:val="28"/>
          <w:szCs w:val="28"/>
        </w:rPr>
        <w:br/>
      </w:r>
      <w:r w:rsidR="009B65FB" w:rsidRPr="009B65FB">
        <w:rPr>
          <w:sz w:val="28"/>
          <w:szCs w:val="28"/>
        </w:rPr>
        <w:t>осуществляют взаимодействие:</w:t>
      </w:r>
    </w:p>
    <w:p w:rsidR="00315D96" w:rsidRPr="00315D96" w:rsidRDefault="00315D96" w:rsidP="00AE5FB8">
      <w:pPr>
        <w:pStyle w:val="a3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 </w:t>
      </w:r>
      <w:r w:rsidRPr="009B65FB">
        <w:rPr>
          <w:sz w:val="28"/>
          <w:szCs w:val="28"/>
        </w:rPr>
        <w:t>муниципальны</w:t>
      </w:r>
      <w:r>
        <w:rPr>
          <w:sz w:val="28"/>
          <w:szCs w:val="28"/>
        </w:rPr>
        <w:t>ми</w:t>
      </w:r>
      <w:r w:rsidRPr="009B65FB">
        <w:rPr>
          <w:sz w:val="28"/>
          <w:szCs w:val="28"/>
        </w:rPr>
        <w:t xml:space="preserve"> учреждения</w:t>
      </w:r>
      <w:r>
        <w:rPr>
          <w:sz w:val="28"/>
          <w:szCs w:val="28"/>
        </w:rPr>
        <w:t xml:space="preserve">ми </w:t>
      </w:r>
      <w:r w:rsidRPr="009B65FB">
        <w:rPr>
          <w:sz w:val="28"/>
          <w:szCs w:val="28"/>
        </w:rPr>
        <w:t xml:space="preserve">Череповецкого муниципального </w:t>
      </w:r>
      <w:r>
        <w:rPr>
          <w:sz w:val="28"/>
          <w:szCs w:val="28"/>
        </w:rPr>
        <w:t>округ</w:t>
      </w:r>
      <w:r w:rsidRPr="009B65FB">
        <w:rPr>
          <w:sz w:val="28"/>
          <w:szCs w:val="28"/>
        </w:rPr>
        <w:t>а</w:t>
      </w:r>
      <w:r w:rsidRPr="00315D96">
        <w:rPr>
          <w:sz w:val="28"/>
          <w:szCs w:val="28"/>
        </w:rPr>
        <w:t>;</w:t>
      </w:r>
    </w:p>
    <w:p w:rsidR="009B65FB" w:rsidRDefault="009B65FB" w:rsidP="00AE5FB8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с органами исполнительной власти Вологодской области;</w:t>
      </w:r>
    </w:p>
    <w:p w:rsidR="009B65FB" w:rsidRDefault="009B65FB" w:rsidP="00AE5FB8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со структурными подразделениями территориального органа Федеральной службы государственной статистики по Вологодской области;</w:t>
      </w:r>
    </w:p>
    <w:p w:rsidR="009B65FB" w:rsidRDefault="009B65FB" w:rsidP="00AE5FB8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 </w:t>
      </w:r>
      <w:r w:rsidR="005E0A33">
        <w:rPr>
          <w:sz w:val="28"/>
          <w:szCs w:val="28"/>
        </w:rPr>
        <w:t>подведомственными организациями.</w:t>
      </w:r>
    </w:p>
    <w:p w:rsidR="00B00356" w:rsidRDefault="00C24891" w:rsidP="007F250C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B00356" w:rsidRPr="00396461">
        <w:rPr>
          <w:sz w:val="28"/>
          <w:szCs w:val="28"/>
        </w:rPr>
        <w:t>.</w:t>
      </w:r>
      <w:r w:rsidR="00F1088A">
        <w:rPr>
          <w:sz w:val="28"/>
          <w:szCs w:val="28"/>
        </w:rPr>
        <w:t>2</w:t>
      </w:r>
      <w:r w:rsidR="009B65FB">
        <w:rPr>
          <w:sz w:val="28"/>
          <w:szCs w:val="28"/>
        </w:rPr>
        <w:t xml:space="preserve">. </w:t>
      </w:r>
      <w:r w:rsidR="00B00356" w:rsidRPr="00396461">
        <w:rPr>
          <w:sz w:val="28"/>
          <w:szCs w:val="28"/>
        </w:rPr>
        <w:t xml:space="preserve"> </w:t>
      </w:r>
      <w:r>
        <w:rPr>
          <w:sz w:val="28"/>
          <w:szCs w:val="28"/>
        </w:rPr>
        <w:t>Содержание доклада</w:t>
      </w:r>
      <w:r w:rsidR="007F250C">
        <w:rPr>
          <w:sz w:val="28"/>
          <w:szCs w:val="28"/>
        </w:rPr>
        <w:t xml:space="preserve"> </w:t>
      </w:r>
      <w:r w:rsidR="00B00356" w:rsidRPr="00396461">
        <w:rPr>
          <w:sz w:val="28"/>
          <w:szCs w:val="28"/>
        </w:rPr>
        <w:t>включает в себя</w:t>
      </w:r>
      <w:r w:rsidR="00B53BD5">
        <w:rPr>
          <w:sz w:val="28"/>
          <w:szCs w:val="28"/>
        </w:rPr>
        <w:t>:</w:t>
      </w:r>
      <w:r w:rsidR="00B00356" w:rsidRPr="00396461">
        <w:rPr>
          <w:sz w:val="28"/>
          <w:szCs w:val="28"/>
        </w:rPr>
        <w:t xml:space="preserve"> </w:t>
      </w:r>
    </w:p>
    <w:p w:rsidR="00B53BD5" w:rsidRDefault="004A7798" w:rsidP="00AE5FB8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3.2.1. </w:t>
      </w:r>
      <w:r w:rsidR="00B53BD5">
        <w:rPr>
          <w:sz w:val="28"/>
          <w:szCs w:val="28"/>
        </w:rPr>
        <w:t>Таблицу с показателями</w:t>
      </w:r>
      <w:r w:rsidR="00BC5476">
        <w:rPr>
          <w:sz w:val="28"/>
          <w:szCs w:val="28"/>
        </w:rPr>
        <w:t xml:space="preserve"> эффективности деятельности органов </w:t>
      </w:r>
      <w:r w:rsidR="00936E08">
        <w:rPr>
          <w:sz w:val="28"/>
          <w:szCs w:val="28"/>
        </w:rPr>
        <w:t xml:space="preserve">местного самоуправления </w:t>
      </w:r>
      <w:r w:rsidR="0060778D" w:rsidRPr="0060778D">
        <w:rPr>
          <w:sz w:val="28"/>
          <w:szCs w:val="28"/>
        </w:rPr>
        <w:t>муниципального округа</w:t>
      </w:r>
      <w:r w:rsidR="0060778D">
        <w:rPr>
          <w:sz w:val="28"/>
          <w:szCs w:val="28"/>
        </w:rPr>
        <w:t xml:space="preserve"> </w:t>
      </w:r>
      <w:r w:rsidR="00BC5476">
        <w:rPr>
          <w:sz w:val="28"/>
          <w:szCs w:val="28"/>
        </w:rPr>
        <w:t>по следующим разделам:</w:t>
      </w:r>
    </w:p>
    <w:p w:rsidR="00B00356" w:rsidRPr="00C24891" w:rsidRDefault="00B00356" w:rsidP="00AE5FB8">
      <w:pPr>
        <w:ind w:firstLine="567"/>
        <w:jc w:val="both"/>
        <w:rPr>
          <w:sz w:val="28"/>
          <w:szCs w:val="28"/>
        </w:rPr>
      </w:pPr>
      <w:r w:rsidRPr="00C24891">
        <w:rPr>
          <w:sz w:val="28"/>
          <w:szCs w:val="28"/>
        </w:rPr>
        <w:t xml:space="preserve">Раздел 1. </w:t>
      </w:r>
      <w:r w:rsidR="00C24891" w:rsidRPr="00C24891">
        <w:rPr>
          <w:sz w:val="28"/>
          <w:szCs w:val="28"/>
        </w:rPr>
        <w:t>Экономическое развитие</w:t>
      </w:r>
    </w:p>
    <w:p w:rsidR="00B00356" w:rsidRPr="00C24891" w:rsidRDefault="00936E08" w:rsidP="00AE5FB8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Раздел 2. </w:t>
      </w:r>
      <w:r w:rsidR="00C24891" w:rsidRPr="00C24891">
        <w:rPr>
          <w:sz w:val="28"/>
          <w:szCs w:val="28"/>
        </w:rPr>
        <w:t>Д</w:t>
      </w:r>
      <w:r w:rsidR="00522128">
        <w:rPr>
          <w:sz w:val="28"/>
          <w:szCs w:val="28"/>
        </w:rPr>
        <w:t>ошкольное образование</w:t>
      </w:r>
    </w:p>
    <w:p w:rsidR="00B00356" w:rsidRPr="00C24891" w:rsidRDefault="00936E08" w:rsidP="00AE5FB8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Раздел 3. </w:t>
      </w:r>
      <w:r w:rsidR="00522128">
        <w:rPr>
          <w:sz w:val="28"/>
          <w:szCs w:val="28"/>
        </w:rPr>
        <w:t>Общее и дополнительное образование</w:t>
      </w:r>
    </w:p>
    <w:p w:rsidR="00B00356" w:rsidRDefault="00936E08" w:rsidP="00AE5FB8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Раздел 4. </w:t>
      </w:r>
      <w:r w:rsidR="001D2E3D">
        <w:rPr>
          <w:sz w:val="28"/>
          <w:szCs w:val="28"/>
        </w:rPr>
        <w:t>Культура</w:t>
      </w:r>
    </w:p>
    <w:p w:rsidR="001D2E3D" w:rsidRDefault="00C24891" w:rsidP="00AE5FB8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Раздел 5. </w:t>
      </w:r>
      <w:r w:rsidR="001D2E3D">
        <w:rPr>
          <w:sz w:val="28"/>
          <w:szCs w:val="28"/>
        </w:rPr>
        <w:t>Физическая культура и спорт</w:t>
      </w:r>
    </w:p>
    <w:p w:rsidR="00C24891" w:rsidRDefault="00C24891" w:rsidP="00AE5FB8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Раздел 6. </w:t>
      </w:r>
      <w:r w:rsidR="001D2E3D">
        <w:rPr>
          <w:sz w:val="28"/>
          <w:szCs w:val="28"/>
        </w:rPr>
        <w:t>Жилищное строительство и обеспечение граждан жильем</w:t>
      </w:r>
    </w:p>
    <w:p w:rsidR="00C24891" w:rsidRDefault="00726B6A" w:rsidP="00AE5FB8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Раздел 7. Жилищно-коммунальное хозяйство</w:t>
      </w:r>
    </w:p>
    <w:p w:rsidR="00726B6A" w:rsidRDefault="00726B6A" w:rsidP="00AE5FB8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Раздел 8.</w:t>
      </w:r>
      <w:r w:rsidR="00323AED">
        <w:rPr>
          <w:sz w:val="28"/>
          <w:szCs w:val="28"/>
        </w:rPr>
        <w:t xml:space="preserve"> </w:t>
      </w:r>
      <w:r w:rsidR="001D2E3D">
        <w:rPr>
          <w:sz w:val="28"/>
          <w:szCs w:val="28"/>
        </w:rPr>
        <w:t>Организация муниципального управления</w:t>
      </w:r>
    </w:p>
    <w:p w:rsidR="00323AED" w:rsidRDefault="00323AED" w:rsidP="00AE5FB8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Раздел</w:t>
      </w:r>
      <w:r w:rsidR="001D2E3D">
        <w:rPr>
          <w:sz w:val="28"/>
          <w:szCs w:val="28"/>
        </w:rPr>
        <w:t xml:space="preserve"> </w:t>
      </w:r>
      <w:r>
        <w:rPr>
          <w:sz w:val="28"/>
          <w:szCs w:val="28"/>
        </w:rPr>
        <w:t>9.</w:t>
      </w:r>
      <w:r w:rsidR="00AB5432">
        <w:rPr>
          <w:sz w:val="28"/>
          <w:szCs w:val="28"/>
        </w:rPr>
        <w:t xml:space="preserve"> </w:t>
      </w:r>
      <w:r w:rsidR="001D2E3D">
        <w:rPr>
          <w:sz w:val="28"/>
          <w:szCs w:val="28"/>
        </w:rPr>
        <w:t xml:space="preserve">Энергосбережение и повышение энергетической </w:t>
      </w:r>
      <w:r w:rsidR="00936E08">
        <w:rPr>
          <w:sz w:val="28"/>
          <w:szCs w:val="28"/>
        </w:rPr>
        <w:br/>
        <w:t>эффектив</w:t>
      </w:r>
      <w:r w:rsidR="001D2E3D">
        <w:rPr>
          <w:sz w:val="28"/>
          <w:szCs w:val="28"/>
        </w:rPr>
        <w:t>ности</w:t>
      </w:r>
    </w:p>
    <w:p w:rsidR="00323AED" w:rsidRDefault="00044CBE" w:rsidP="00AE5FB8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Раздел</w:t>
      </w:r>
      <w:r w:rsidR="001D2E3D">
        <w:rPr>
          <w:sz w:val="28"/>
          <w:szCs w:val="28"/>
        </w:rPr>
        <w:t xml:space="preserve"> 10</w:t>
      </w:r>
      <w:r>
        <w:rPr>
          <w:sz w:val="28"/>
          <w:szCs w:val="28"/>
        </w:rPr>
        <w:t xml:space="preserve">. </w:t>
      </w:r>
      <w:r w:rsidR="001D2E3D">
        <w:rPr>
          <w:sz w:val="28"/>
          <w:szCs w:val="28"/>
        </w:rPr>
        <w:t>Проведение независимой оценки качества оказания услуг организациями в сферах культуры, охраны здоровья,</w:t>
      </w:r>
      <w:r w:rsidR="004235C8">
        <w:rPr>
          <w:sz w:val="28"/>
          <w:szCs w:val="28"/>
        </w:rPr>
        <w:t xml:space="preserve"> </w:t>
      </w:r>
      <w:r w:rsidR="001D2E3D">
        <w:rPr>
          <w:sz w:val="28"/>
          <w:szCs w:val="28"/>
        </w:rPr>
        <w:t xml:space="preserve">образования </w:t>
      </w:r>
      <w:r w:rsidR="00936E08">
        <w:rPr>
          <w:sz w:val="28"/>
          <w:szCs w:val="28"/>
        </w:rPr>
        <w:br/>
      </w:r>
      <w:r w:rsidR="001D2E3D">
        <w:rPr>
          <w:sz w:val="28"/>
          <w:szCs w:val="28"/>
        </w:rPr>
        <w:t>и социального обслуживания</w:t>
      </w:r>
      <w:r w:rsidR="005E0A33">
        <w:rPr>
          <w:sz w:val="28"/>
          <w:szCs w:val="28"/>
        </w:rPr>
        <w:t>.</w:t>
      </w:r>
    </w:p>
    <w:p w:rsidR="004A7798" w:rsidRPr="00E66DA8" w:rsidRDefault="004A7798" w:rsidP="00E66DA8">
      <w:pPr>
        <w:ind w:firstLine="567"/>
        <w:jc w:val="both"/>
        <w:rPr>
          <w:sz w:val="28"/>
          <w:szCs w:val="28"/>
        </w:rPr>
      </w:pPr>
      <w:r w:rsidRPr="00E66DA8">
        <w:rPr>
          <w:sz w:val="28"/>
          <w:szCs w:val="28"/>
        </w:rPr>
        <w:t>3.2.2. Текстовая часть доклада главы состоит из следующих разделов:</w:t>
      </w:r>
    </w:p>
    <w:p w:rsidR="004A7798" w:rsidRPr="00E66DA8" w:rsidRDefault="004A7798" w:rsidP="00E66DA8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E66DA8">
        <w:rPr>
          <w:sz w:val="28"/>
          <w:szCs w:val="28"/>
        </w:rPr>
        <w:t>1. Краткое описание муниципального</w:t>
      </w:r>
      <w:r w:rsidR="00A63A6B" w:rsidRPr="00E66DA8">
        <w:rPr>
          <w:sz w:val="28"/>
          <w:szCs w:val="28"/>
        </w:rPr>
        <w:t xml:space="preserve"> </w:t>
      </w:r>
      <w:r w:rsidRPr="00E66DA8">
        <w:rPr>
          <w:sz w:val="28"/>
          <w:szCs w:val="28"/>
        </w:rPr>
        <w:t>округа: административно-территориальное</w:t>
      </w:r>
      <w:r w:rsidR="00A63A6B" w:rsidRPr="00E66DA8">
        <w:rPr>
          <w:sz w:val="28"/>
          <w:szCs w:val="28"/>
        </w:rPr>
        <w:t xml:space="preserve"> </w:t>
      </w:r>
      <w:r w:rsidRPr="00E66DA8">
        <w:rPr>
          <w:sz w:val="28"/>
          <w:szCs w:val="28"/>
        </w:rPr>
        <w:t>положение, структура экономики, основные итоги социально-экономического развития.</w:t>
      </w:r>
    </w:p>
    <w:p w:rsidR="004A7798" w:rsidRPr="00E66DA8" w:rsidRDefault="004A7798" w:rsidP="00E66DA8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E66DA8">
        <w:rPr>
          <w:sz w:val="28"/>
          <w:szCs w:val="28"/>
        </w:rPr>
        <w:t>2. Экономическое развитие.</w:t>
      </w:r>
    </w:p>
    <w:p w:rsidR="004A7798" w:rsidRPr="00E66DA8" w:rsidRDefault="004A7798" w:rsidP="00E66DA8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E66DA8">
        <w:rPr>
          <w:sz w:val="28"/>
          <w:szCs w:val="28"/>
        </w:rPr>
        <w:t>3. Дошкольное образование.</w:t>
      </w:r>
    </w:p>
    <w:p w:rsidR="004A7798" w:rsidRPr="00E66DA8" w:rsidRDefault="004A7798" w:rsidP="00E66DA8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E66DA8">
        <w:rPr>
          <w:sz w:val="28"/>
          <w:szCs w:val="28"/>
        </w:rPr>
        <w:t>4. Общее и дополнительное образование.</w:t>
      </w:r>
    </w:p>
    <w:p w:rsidR="004A7798" w:rsidRPr="00E66DA8" w:rsidRDefault="004A7798" w:rsidP="00E66DA8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E66DA8">
        <w:rPr>
          <w:sz w:val="28"/>
          <w:szCs w:val="28"/>
        </w:rPr>
        <w:t>5. Культура.</w:t>
      </w:r>
    </w:p>
    <w:p w:rsidR="004A7798" w:rsidRPr="00E66DA8" w:rsidRDefault="004A7798" w:rsidP="00E66DA8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E66DA8">
        <w:rPr>
          <w:sz w:val="28"/>
          <w:szCs w:val="28"/>
        </w:rPr>
        <w:t>6. Физическая культура и спорт.</w:t>
      </w:r>
    </w:p>
    <w:p w:rsidR="004A7798" w:rsidRPr="00E66DA8" w:rsidRDefault="004A7798" w:rsidP="00E66DA8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E66DA8">
        <w:rPr>
          <w:sz w:val="28"/>
          <w:szCs w:val="28"/>
        </w:rPr>
        <w:t>7. Жилищное строительство и обеспечение граждан жильем.</w:t>
      </w:r>
    </w:p>
    <w:p w:rsidR="004A7798" w:rsidRPr="00E66DA8" w:rsidRDefault="004A7798" w:rsidP="00E66DA8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E66DA8">
        <w:rPr>
          <w:sz w:val="28"/>
          <w:szCs w:val="28"/>
        </w:rPr>
        <w:t>8. Жилищно-коммунальное хозяйство.</w:t>
      </w:r>
    </w:p>
    <w:p w:rsidR="004A7798" w:rsidRPr="00E66DA8" w:rsidRDefault="004A7798" w:rsidP="00E66DA8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E66DA8">
        <w:rPr>
          <w:sz w:val="28"/>
          <w:szCs w:val="28"/>
        </w:rPr>
        <w:t>9. Организация муниципального управления.</w:t>
      </w:r>
    </w:p>
    <w:p w:rsidR="004A7798" w:rsidRPr="00E66DA8" w:rsidRDefault="004A7798" w:rsidP="00E66DA8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E66DA8">
        <w:rPr>
          <w:sz w:val="28"/>
          <w:szCs w:val="28"/>
        </w:rPr>
        <w:t>10. Энергосбережение и повышение энергетической эффективности.</w:t>
      </w:r>
    </w:p>
    <w:p w:rsidR="004A7798" w:rsidRPr="00E66DA8" w:rsidRDefault="004A7798" w:rsidP="00E66DA8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E66DA8">
        <w:rPr>
          <w:sz w:val="28"/>
          <w:szCs w:val="28"/>
        </w:rPr>
        <w:t xml:space="preserve">11. Результаты независимой </w:t>
      </w:r>
      <w:proofErr w:type="gramStart"/>
      <w:r w:rsidRPr="00E66DA8">
        <w:rPr>
          <w:sz w:val="28"/>
          <w:szCs w:val="28"/>
        </w:rPr>
        <w:t>оценки качества условий оказания услуг</w:t>
      </w:r>
      <w:proofErr w:type="gramEnd"/>
      <w:r w:rsidRPr="00E66DA8">
        <w:rPr>
          <w:sz w:val="28"/>
          <w:szCs w:val="28"/>
        </w:rPr>
        <w:t xml:space="preserve"> организациями в сферах</w:t>
      </w:r>
      <w:r w:rsidR="00A63A6B" w:rsidRPr="00E66DA8">
        <w:rPr>
          <w:sz w:val="28"/>
          <w:szCs w:val="28"/>
        </w:rPr>
        <w:t xml:space="preserve"> </w:t>
      </w:r>
      <w:r w:rsidRPr="00E66DA8">
        <w:rPr>
          <w:sz w:val="28"/>
          <w:szCs w:val="28"/>
        </w:rPr>
        <w:t>культуры, охраны здоровья, образования и социального обслуживания.</w:t>
      </w:r>
    </w:p>
    <w:p w:rsidR="004A7798" w:rsidRPr="00E66DA8" w:rsidRDefault="004A7798" w:rsidP="00E66DA8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E66DA8">
        <w:rPr>
          <w:sz w:val="28"/>
          <w:szCs w:val="28"/>
        </w:rPr>
        <w:lastRenderedPageBreak/>
        <w:t xml:space="preserve">12. Основные проблемы, выявленные в ходе </w:t>
      </w:r>
      <w:proofErr w:type="gramStart"/>
      <w:r w:rsidRPr="00E66DA8">
        <w:rPr>
          <w:sz w:val="28"/>
          <w:szCs w:val="28"/>
        </w:rPr>
        <w:t>анализа эффективности деятельности органов</w:t>
      </w:r>
      <w:r w:rsidR="00E66DA8">
        <w:rPr>
          <w:sz w:val="28"/>
          <w:szCs w:val="28"/>
        </w:rPr>
        <w:t xml:space="preserve"> </w:t>
      </w:r>
      <w:r w:rsidRPr="00E66DA8">
        <w:rPr>
          <w:sz w:val="28"/>
          <w:szCs w:val="28"/>
        </w:rPr>
        <w:t>местного самоуправления</w:t>
      </w:r>
      <w:proofErr w:type="gramEnd"/>
      <w:r w:rsidRPr="00E66DA8">
        <w:rPr>
          <w:sz w:val="28"/>
          <w:szCs w:val="28"/>
        </w:rPr>
        <w:t xml:space="preserve"> муниципального</w:t>
      </w:r>
      <w:r w:rsidR="00A63A6B" w:rsidRPr="00E66DA8">
        <w:rPr>
          <w:sz w:val="28"/>
          <w:szCs w:val="28"/>
        </w:rPr>
        <w:t xml:space="preserve"> </w:t>
      </w:r>
      <w:r w:rsidRPr="00E66DA8">
        <w:rPr>
          <w:sz w:val="28"/>
          <w:szCs w:val="28"/>
        </w:rPr>
        <w:t>округа, и меры по их решению, реализованные в</w:t>
      </w:r>
      <w:r w:rsidR="00A63A6B" w:rsidRPr="00E66DA8">
        <w:rPr>
          <w:sz w:val="28"/>
          <w:szCs w:val="28"/>
        </w:rPr>
        <w:t xml:space="preserve"> </w:t>
      </w:r>
      <w:r w:rsidRPr="00E66DA8">
        <w:rPr>
          <w:sz w:val="28"/>
          <w:szCs w:val="28"/>
        </w:rPr>
        <w:t>отчетном году, а также планируемые к реализации в перспективном 3-летнем периоде.</w:t>
      </w:r>
    </w:p>
    <w:p w:rsidR="004A7798" w:rsidRPr="00E66DA8" w:rsidRDefault="004A7798" w:rsidP="00E66DA8">
      <w:pPr>
        <w:autoSpaceDE w:val="0"/>
        <w:autoSpaceDN w:val="0"/>
        <w:adjustRightInd w:val="0"/>
        <w:ind w:firstLine="567"/>
        <w:jc w:val="both"/>
        <w:rPr>
          <w:rFonts w:ascii="TimesNewRoman" w:hAnsi="TimesNewRoman" w:cs="TimesNewRoman"/>
          <w:sz w:val="28"/>
          <w:szCs w:val="28"/>
        </w:rPr>
      </w:pPr>
      <w:r w:rsidRPr="00E66DA8">
        <w:rPr>
          <w:rFonts w:ascii="TimesNewRoman" w:hAnsi="TimesNewRoman" w:cs="TimesNewRoman"/>
          <w:sz w:val="28"/>
          <w:szCs w:val="28"/>
        </w:rPr>
        <w:t>В разделах 2 - 11 текстовой части доклада главы:</w:t>
      </w:r>
    </w:p>
    <w:p w:rsidR="004A7798" w:rsidRPr="00E66DA8" w:rsidRDefault="004A7798" w:rsidP="00E66DA8">
      <w:pPr>
        <w:autoSpaceDE w:val="0"/>
        <w:autoSpaceDN w:val="0"/>
        <w:adjustRightInd w:val="0"/>
        <w:ind w:firstLine="567"/>
        <w:jc w:val="both"/>
        <w:rPr>
          <w:rFonts w:ascii="TimesNewRoman" w:hAnsi="TimesNewRoman" w:cs="TimesNewRoman"/>
          <w:sz w:val="28"/>
          <w:szCs w:val="28"/>
        </w:rPr>
      </w:pPr>
      <w:r w:rsidRPr="00E66DA8">
        <w:rPr>
          <w:rFonts w:ascii="TimesNewRoman" w:hAnsi="TimesNewRoman" w:cs="TimesNewRoman"/>
          <w:sz w:val="28"/>
          <w:szCs w:val="28"/>
        </w:rPr>
        <w:t>дается обоснование достигнутых значений показателей эффективности в отчетном году,</w:t>
      </w:r>
      <w:r w:rsidR="00E66DA8">
        <w:rPr>
          <w:rFonts w:ascii="TimesNewRoman" w:hAnsi="TimesNewRoman" w:cs="TimesNewRoman"/>
          <w:sz w:val="28"/>
          <w:szCs w:val="28"/>
        </w:rPr>
        <w:t xml:space="preserve"> </w:t>
      </w:r>
      <w:r w:rsidRPr="00E66DA8">
        <w:rPr>
          <w:rFonts w:ascii="TimesNewRoman" w:hAnsi="TimesNewRoman" w:cs="TimesNewRoman"/>
          <w:sz w:val="28"/>
          <w:szCs w:val="28"/>
        </w:rPr>
        <w:t>характеристика мер, реализуемых органами местного самоуправления муниципальн</w:t>
      </w:r>
      <w:r w:rsidR="00E66DA8">
        <w:rPr>
          <w:rFonts w:ascii="TimesNewRoman" w:hAnsi="TimesNewRoman" w:cs="TimesNewRoman"/>
          <w:sz w:val="28"/>
          <w:szCs w:val="28"/>
        </w:rPr>
        <w:t>ого округа</w:t>
      </w:r>
      <w:r w:rsidRPr="00E66DA8">
        <w:rPr>
          <w:rFonts w:ascii="TimesNewRoman" w:hAnsi="TimesNewRoman" w:cs="TimesNewRoman"/>
          <w:sz w:val="28"/>
          <w:szCs w:val="28"/>
        </w:rPr>
        <w:t>, с помощью которых удалось улучшить значения показателей, а также пояснения по</w:t>
      </w:r>
      <w:r w:rsidR="00E66DA8">
        <w:rPr>
          <w:rFonts w:ascii="TimesNewRoman" w:hAnsi="TimesNewRoman" w:cs="TimesNewRoman"/>
          <w:sz w:val="28"/>
          <w:szCs w:val="28"/>
        </w:rPr>
        <w:t xml:space="preserve"> </w:t>
      </w:r>
      <w:r w:rsidRPr="00E66DA8">
        <w:rPr>
          <w:rFonts w:ascii="TimesNewRoman" w:hAnsi="TimesNewRoman" w:cs="TimesNewRoman"/>
          <w:sz w:val="28"/>
          <w:szCs w:val="28"/>
        </w:rPr>
        <w:t>показателям с негативной тенденцией развития;</w:t>
      </w:r>
    </w:p>
    <w:p w:rsidR="004A7798" w:rsidRPr="00E66DA8" w:rsidRDefault="004A7798" w:rsidP="00E66DA8">
      <w:pPr>
        <w:autoSpaceDE w:val="0"/>
        <w:autoSpaceDN w:val="0"/>
        <w:adjustRightInd w:val="0"/>
        <w:ind w:firstLine="567"/>
        <w:jc w:val="both"/>
        <w:rPr>
          <w:rFonts w:ascii="TimesNewRoman" w:hAnsi="TimesNewRoman" w:cs="TimesNewRoman"/>
          <w:sz w:val="28"/>
          <w:szCs w:val="28"/>
        </w:rPr>
      </w:pPr>
      <w:r w:rsidRPr="00E66DA8">
        <w:rPr>
          <w:rFonts w:ascii="TimesNewRoman" w:hAnsi="TimesNewRoman" w:cs="TimesNewRoman"/>
          <w:sz w:val="28"/>
          <w:szCs w:val="28"/>
        </w:rPr>
        <w:t>при характеристике планируемых значений показателей на 3-летний период отражается</w:t>
      </w:r>
      <w:r w:rsidR="00E66DA8">
        <w:rPr>
          <w:rFonts w:ascii="TimesNewRoman" w:hAnsi="TimesNewRoman" w:cs="TimesNewRoman"/>
          <w:sz w:val="28"/>
          <w:szCs w:val="28"/>
        </w:rPr>
        <w:t xml:space="preserve"> </w:t>
      </w:r>
      <w:r w:rsidRPr="00E66DA8">
        <w:rPr>
          <w:rFonts w:ascii="TimesNewRoman" w:hAnsi="TimesNewRoman" w:cs="TimesNewRoman"/>
          <w:sz w:val="28"/>
          <w:szCs w:val="28"/>
        </w:rPr>
        <w:t>перечень мер, реализуемых или планируемых к реализации для достижения этих значений.</w:t>
      </w:r>
    </w:p>
    <w:p w:rsidR="004A7798" w:rsidRPr="00E66DA8" w:rsidRDefault="00E66DA8" w:rsidP="00E66DA8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rFonts w:ascii="TimesNewRoman" w:hAnsi="TimesNewRoman" w:cs="TimesNewRoman"/>
          <w:sz w:val="28"/>
          <w:szCs w:val="28"/>
        </w:rPr>
        <w:t>О</w:t>
      </w:r>
      <w:r w:rsidR="004A7798" w:rsidRPr="00E66DA8">
        <w:rPr>
          <w:rFonts w:ascii="TimesNewRoman" w:hAnsi="TimesNewRoman" w:cs="TimesNewRoman"/>
          <w:sz w:val="28"/>
          <w:szCs w:val="28"/>
        </w:rPr>
        <w:t>писание</w:t>
      </w:r>
      <w:r>
        <w:rPr>
          <w:rFonts w:ascii="TimesNewRoman" w:hAnsi="TimesNewRoman" w:cs="TimesNewRoman"/>
          <w:sz w:val="28"/>
          <w:szCs w:val="28"/>
        </w:rPr>
        <w:t xml:space="preserve"> </w:t>
      </w:r>
      <w:r w:rsidR="004A7798" w:rsidRPr="00E66DA8">
        <w:rPr>
          <w:rFonts w:ascii="TimesNewRoman" w:hAnsi="TimesNewRoman" w:cs="TimesNewRoman"/>
          <w:sz w:val="28"/>
          <w:szCs w:val="28"/>
        </w:rPr>
        <w:t xml:space="preserve">достигнутых значений показателей эффективности </w:t>
      </w:r>
      <w:r>
        <w:rPr>
          <w:rFonts w:ascii="TimesNewRoman" w:hAnsi="TimesNewRoman" w:cs="TimesNewRoman"/>
          <w:sz w:val="28"/>
          <w:szCs w:val="28"/>
        </w:rPr>
        <w:t>приводятся</w:t>
      </w:r>
      <w:r w:rsidR="004A7798" w:rsidRPr="00E66DA8">
        <w:rPr>
          <w:rFonts w:ascii="TimesNewRoman" w:hAnsi="TimesNewRoman" w:cs="TimesNewRoman"/>
          <w:sz w:val="28"/>
          <w:szCs w:val="28"/>
        </w:rPr>
        <w:t xml:space="preserve"> не по каждому показателю</w:t>
      </w:r>
      <w:r>
        <w:rPr>
          <w:rFonts w:ascii="TimesNewRoman" w:hAnsi="TimesNewRoman" w:cs="TimesNewRoman"/>
          <w:sz w:val="28"/>
          <w:szCs w:val="28"/>
        </w:rPr>
        <w:t xml:space="preserve"> </w:t>
      </w:r>
      <w:r w:rsidR="004A7798" w:rsidRPr="00E66DA8">
        <w:rPr>
          <w:rFonts w:ascii="TimesNewRoman" w:hAnsi="TimesNewRoman" w:cs="TimesNewRoman"/>
          <w:sz w:val="28"/>
          <w:szCs w:val="28"/>
        </w:rPr>
        <w:t>в отдельности, а по группам взаимосвязанных между собой показателей.</w:t>
      </w:r>
    </w:p>
    <w:p w:rsidR="009B65FB" w:rsidRDefault="009B65FB" w:rsidP="00AE5FB8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F1088A">
        <w:rPr>
          <w:sz w:val="28"/>
          <w:szCs w:val="28"/>
        </w:rPr>
        <w:t>3</w:t>
      </w:r>
      <w:r>
        <w:rPr>
          <w:sz w:val="28"/>
          <w:szCs w:val="28"/>
        </w:rPr>
        <w:t>. В утвержденной форме доклада по каждому показателю приводятся</w:t>
      </w:r>
      <w:r w:rsidR="00B54014">
        <w:rPr>
          <w:sz w:val="28"/>
          <w:szCs w:val="28"/>
        </w:rPr>
        <w:t>:</w:t>
      </w:r>
    </w:p>
    <w:p w:rsidR="00B54014" w:rsidRDefault="00B54014" w:rsidP="00AE5FB8">
      <w:pPr>
        <w:ind w:firstLine="567"/>
        <w:jc w:val="both"/>
        <w:rPr>
          <w:sz w:val="28"/>
          <w:szCs w:val="28"/>
        </w:rPr>
      </w:pPr>
      <w:r w:rsidRPr="00D639E3">
        <w:rPr>
          <w:sz w:val="28"/>
          <w:szCs w:val="28"/>
        </w:rPr>
        <w:t>фактические значения за отчетный период</w:t>
      </w:r>
      <w:r w:rsidR="00F00290">
        <w:rPr>
          <w:sz w:val="28"/>
          <w:szCs w:val="28"/>
        </w:rPr>
        <w:t xml:space="preserve"> </w:t>
      </w:r>
      <w:r w:rsidRPr="00D639E3">
        <w:rPr>
          <w:sz w:val="28"/>
          <w:szCs w:val="28"/>
        </w:rPr>
        <w:t>(отчетный год и</w:t>
      </w:r>
      <w:r w:rsidR="00F00290">
        <w:rPr>
          <w:sz w:val="28"/>
          <w:szCs w:val="28"/>
        </w:rPr>
        <w:t xml:space="preserve"> 3-летний</w:t>
      </w:r>
      <w:r w:rsidR="00D639E3" w:rsidRPr="00D639E3">
        <w:rPr>
          <w:sz w:val="28"/>
          <w:szCs w:val="28"/>
        </w:rPr>
        <w:t xml:space="preserve"> период</w:t>
      </w:r>
      <w:r w:rsidRPr="00D639E3">
        <w:rPr>
          <w:sz w:val="28"/>
          <w:szCs w:val="28"/>
        </w:rPr>
        <w:t xml:space="preserve">, предшествующий </w:t>
      </w:r>
      <w:proofErr w:type="gramStart"/>
      <w:r w:rsidRPr="00D639E3">
        <w:rPr>
          <w:sz w:val="28"/>
          <w:szCs w:val="28"/>
        </w:rPr>
        <w:t>отчетному</w:t>
      </w:r>
      <w:proofErr w:type="gramEnd"/>
      <w:r w:rsidRPr="00D639E3">
        <w:rPr>
          <w:sz w:val="28"/>
          <w:szCs w:val="28"/>
        </w:rPr>
        <w:t>);</w:t>
      </w:r>
    </w:p>
    <w:p w:rsidR="00B54014" w:rsidRDefault="00B54014" w:rsidP="00AE5FB8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планируемые значения на 3-летний период.</w:t>
      </w:r>
    </w:p>
    <w:p w:rsidR="00B54014" w:rsidRDefault="00936E08" w:rsidP="00AE5FB8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 графе «</w:t>
      </w:r>
      <w:r w:rsidR="00EA5C41">
        <w:rPr>
          <w:sz w:val="28"/>
          <w:szCs w:val="28"/>
        </w:rPr>
        <w:t>П</w:t>
      </w:r>
      <w:r>
        <w:rPr>
          <w:sz w:val="28"/>
          <w:szCs w:val="28"/>
        </w:rPr>
        <w:t xml:space="preserve">римечание» </w:t>
      </w:r>
      <w:r w:rsidR="00B54014">
        <w:rPr>
          <w:sz w:val="28"/>
          <w:szCs w:val="28"/>
        </w:rPr>
        <w:t>приводятся:</w:t>
      </w:r>
    </w:p>
    <w:p w:rsidR="00B54014" w:rsidRDefault="00B54014" w:rsidP="00AE5FB8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краткое обоснование достигнутых значений показателей социально-экономического развития</w:t>
      </w:r>
      <w:r w:rsidR="00CD016E">
        <w:rPr>
          <w:sz w:val="28"/>
          <w:szCs w:val="28"/>
        </w:rPr>
        <w:t xml:space="preserve"> </w:t>
      </w:r>
      <w:r w:rsidR="00CD016E" w:rsidRPr="00CD016E">
        <w:rPr>
          <w:sz w:val="28"/>
          <w:szCs w:val="28"/>
        </w:rPr>
        <w:t>в отчетном году</w:t>
      </w:r>
      <w:r w:rsidR="00CD016E">
        <w:rPr>
          <w:sz w:val="28"/>
          <w:szCs w:val="28"/>
        </w:rPr>
        <w:t>;</w:t>
      </w:r>
    </w:p>
    <w:p w:rsidR="00B54014" w:rsidRDefault="00B54014" w:rsidP="00AE5FB8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характеристика реал</w:t>
      </w:r>
      <w:r w:rsidR="00936E08">
        <w:rPr>
          <w:sz w:val="28"/>
          <w:szCs w:val="28"/>
        </w:rPr>
        <w:t xml:space="preserve">изуемых </w:t>
      </w:r>
      <w:r>
        <w:rPr>
          <w:sz w:val="28"/>
          <w:szCs w:val="28"/>
        </w:rPr>
        <w:t>мер, с помощью которых удалось улучшить значения тех или иных показателей;</w:t>
      </w:r>
    </w:p>
    <w:p w:rsidR="00B54014" w:rsidRDefault="00B54014" w:rsidP="00AE5FB8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пояснения по показателям с </w:t>
      </w:r>
      <w:r w:rsidR="00CD016E" w:rsidRPr="00CD016E">
        <w:rPr>
          <w:sz w:val="28"/>
          <w:szCs w:val="28"/>
        </w:rPr>
        <w:t>негативной тенденцией развития</w:t>
      </w:r>
      <w:r>
        <w:rPr>
          <w:sz w:val="28"/>
          <w:szCs w:val="28"/>
        </w:rPr>
        <w:t>.</w:t>
      </w:r>
    </w:p>
    <w:p w:rsidR="00B54014" w:rsidRDefault="00B54014" w:rsidP="00AE5FB8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утвержденной форме доклада не допускается изменение наименований показателей и </w:t>
      </w:r>
      <w:r w:rsidR="009E2104" w:rsidRPr="009E2104">
        <w:rPr>
          <w:sz w:val="28"/>
          <w:szCs w:val="28"/>
        </w:rPr>
        <w:t>их размерности</w:t>
      </w:r>
      <w:r>
        <w:rPr>
          <w:sz w:val="28"/>
          <w:szCs w:val="28"/>
        </w:rPr>
        <w:t>.</w:t>
      </w:r>
    </w:p>
    <w:p w:rsidR="00B54014" w:rsidRPr="00C22228" w:rsidRDefault="0078739D" w:rsidP="00AE5FB8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F1088A">
        <w:rPr>
          <w:sz w:val="28"/>
          <w:szCs w:val="28"/>
        </w:rPr>
        <w:t>4</w:t>
      </w:r>
      <w:r w:rsidR="00B54014" w:rsidRPr="00C22228">
        <w:rPr>
          <w:sz w:val="28"/>
          <w:szCs w:val="28"/>
        </w:rPr>
        <w:t xml:space="preserve">. Основным источником информации для заполнения фактических данных по показателям </w:t>
      </w:r>
      <w:r>
        <w:rPr>
          <w:sz w:val="28"/>
          <w:szCs w:val="28"/>
        </w:rPr>
        <w:t>д</w:t>
      </w:r>
      <w:r w:rsidR="00B54014" w:rsidRPr="00C22228">
        <w:rPr>
          <w:sz w:val="28"/>
          <w:szCs w:val="28"/>
        </w:rPr>
        <w:t xml:space="preserve">оклада являются данные </w:t>
      </w:r>
      <w:r w:rsidR="00B54014" w:rsidRPr="004D11FE">
        <w:rPr>
          <w:sz w:val="28"/>
          <w:szCs w:val="28"/>
        </w:rPr>
        <w:t>Росстата</w:t>
      </w:r>
      <w:r w:rsidR="00B54014" w:rsidRPr="00C22228">
        <w:rPr>
          <w:sz w:val="28"/>
          <w:szCs w:val="28"/>
        </w:rPr>
        <w:t xml:space="preserve"> и его территориальных подразделений, а в случае отсутствия таких данных – формы ведомственной отчетности. </w:t>
      </w:r>
    </w:p>
    <w:p w:rsidR="00B54014" w:rsidRDefault="0078739D" w:rsidP="00AE5FB8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6D616C">
        <w:rPr>
          <w:sz w:val="28"/>
          <w:szCs w:val="28"/>
        </w:rPr>
        <w:t>5</w:t>
      </w:r>
      <w:r w:rsidR="00B54014" w:rsidRPr="00C22228">
        <w:rPr>
          <w:sz w:val="28"/>
          <w:szCs w:val="28"/>
        </w:rPr>
        <w:t xml:space="preserve">. </w:t>
      </w:r>
      <w:r w:rsidR="00E86DAD">
        <w:rPr>
          <w:sz w:val="28"/>
          <w:szCs w:val="28"/>
        </w:rPr>
        <w:t>Управление экономики и сельского хозяйства администрации окру</w:t>
      </w:r>
      <w:r w:rsidR="00E662A6">
        <w:rPr>
          <w:sz w:val="28"/>
          <w:szCs w:val="28"/>
        </w:rPr>
        <w:t>г</w:t>
      </w:r>
      <w:r w:rsidR="00E86DAD">
        <w:rPr>
          <w:sz w:val="28"/>
          <w:szCs w:val="28"/>
        </w:rPr>
        <w:t>а</w:t>
      </w:r>
      <w:r w:rsidR="00B54014" w:rsidRPr="00C22228">
        <w:rPr>
          <w:sz w:val="28"/>
          <w:szCs w:val="28"/>
        </w:rPr>
        <w:t>:</w:t>
      </w:r>
    </w:p>
    <w:p w:rsidR="00326BC9" w:rsidRPr="000D602A" w:rsidRDefault="00EB634C" w:rsidP="00AE5FB8">
      <w:pPr>
        <w:ind w:firstLine="567"/>
        <w:jc w:val="both"/>
        <w:rPr>
          <w:sz w:val="28"/>
          <w:szCs w:val="28"/>
        </w:rPr>
      </w:pPr>
      <w:r w:rsidRPr="000D602A">
        <w:rPr>
          <w:sz w:val="28"/>
          <w:szCs w:val="28"/>
        </w:rPr>
        <w:t xml:space="preserve">до 1 апреля </w:t>
      </w:r>
      <w:r w:rsidR="00326BC9" w:rsidRPr="000D602A">
        <w:rPr>
          <w:sz w:val="28"/>
          <w:szCs w:val="28"/>
        </w:rPr>
        <w:t xml:space="preserve">направляет в адрес </w:t>
      </w:r>
      <w:r w:rsidR="00E86DAD" w:rsidRPr="000D602A">
        <w:rPr>
          <w:sz w:val="28"/>
          <w:szCs w:val="28"/>
        </w:rPr>
        <w:t>Министерства</w:t>
      </w:r>
      <w:r w:rsidR="00326BC9" w:rsidRPr="000D602A">
        <w:rPr>
          <w:sz w:val="28"/>
          <w:szCs w:val="28"/>
        </w:rPr>
        <w:t xml:space="preserve"> внутренней политики </w:t>
      </w:r>
      <w:r w:rsidR="00E86DAD" w:rsidRPr="000D602A">
        <w:rPr>
          <w:sz w:val="28"/>
          <w:szCs w:val="28"/>
        </w:rPr>
        <w:t>Вологодской</w:t>
      </w:r>
      <w:r w:rsidR="00326BC9" w:rsidRPr="000D602A">
        <w:rPr>
          <w:sz w:val="28"/>
          <w:szCs w:val="28"/>
        </w:rPr>
        <w:t xml:space="preserve"> области действующий состав рабочей группы по</w:t>
      </w:r>
      <w:r w:rsidR="00A7787D" w:rsidRPr="000D602A">
        <w:rPr>
          <w:sz w:val="28"/>
          <w:szCs w:val="28"/>
        </w:rPr>
        <w:t xml:space="preserve"> подготовке доклада </w:t>
      </w:r>
      <w:r w:rsidR="00E86DAD" w:rsidRPr="000D602A">
        <w:rPr>
          <w:sz w:val="28"/>
          <w:szCs w:val="28"/>
        </w:rPr>
        <w:t>главы</w:t>
      </w:r>
      <w:r w:rsidR="00A7787D" w:rsidRPr="000D602A">
        <w:rPr>
          <w:sz w:val="28"/>
          <w:szCs w:val="28"/>
        </w:rPr>
        <w:t xml:space="preserve"> Череповецкого муниципального </w:t>
      </w:r>
      <w:r w:rsidR="00E86DAD" w:rsidRPr="000D602A">
        <w:rPr>
          <w:sz w:val="28"/>
          <w:szCs w:val="28"/>
        </w:rPr>
        <w:t>округа</w:t>
      </w:r>
      <w:r w:rsidR="00A7787D" w:rsidRPr="000D602A">
        <w:rPr>
          <w:sz w:val="28"/>
          <w:szCs w:val="28"/>
        </w:rPr>
        <w:t xml:space="preserve">; </w:t>
      </w:r>
      <w:r w:rsidR="00326BC9" w:rsidRPr="000D602A">
        <w:rPr>
          <w:sz w:val="28"/>
          <w:szCs w:val="28"/>
        </w:rPr>
        <w:t xml:space="preserve"> </w:t>
      </w:r>
    </w:p>
    <w:p w:rsidR="000D602A" w:rsidRPr="000D602A" w:rsidRDefault="00825200" w:rsidP="000D602A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proofErr w:type="gramStart"/>
      <w:r w:rsidRPr="000D602A">
        <w:rPr>
          <w:sz w:val="28"/>
          <w:szCs w:val="28"/>
        </w:rPr>
        <w:t xml:space="preserve">до 10 апреля года, следующего за отчетным, </w:t>
      </w:r>
      <w:r w:rsidR="00B54014" w:rsidRPr="000D602A">
        <w:rPr>
          <w:sz w:val="28"/>
          <w:szCs w:val="28"/>
        </w:rPr>
        <w:t xml:space="preserve">обеспечивает сбор </w:t>
      </w:r>
      <w:r w:rsidR="000D602A">
        <w:rPr>
          <w:sz w:val="28"/>
          <w:szCs w:val="28"/>
        </w:rPr>
        <w:t>н</w:t>
      </w:r>
      <w:r w:rsidR="00B54014" w:rsidRPr="000D602A">
        <w:rPr>
          <w:sz w:val="28"/>
          <w:szCs w:val="28"/>
        </w:rPr>
        <w:t>еобходимой информации</w:t>
      </w:r>
      <w:r w:rsidR="00B04507" w:rsidRPr="000D602A">
        <w:rPr>
          <w:sz w:val="28"/>
          <w:szCs w:val="28"/>
        </w:rPr>
        <w:t xml:space="preserve"> с ответственных исполнителей структурных подразделений</w:t>
      </w:r>
      <w:r w:rsidR="00B54014" w:rsidRPr="000D602A">
        <w:rPr>
          <w:sz w:val="28"/>
          <w:szCs w:val="28"/>
        </w:rPr>
        <w:t xml:space="preserve"> и </w:t>
      </w:r>
      <w:r w:rsidRPr="000D602A">
        <w:rPr>
          <w:sz w:val="28"/>
          <w:szCs w:val="28"/>
        </w:rPr>
        <w:t xml:space="preserve">размещает </w:t>
      </w:r>
      <w:r w:rsidR="000D602A" w:rsidRPr="000D602A">
        <w:rPr>
          <w:color w:val="000000"/>
          <w:sz w:val="28"/>
          <w:szCs w:val="28"/>
        </w:rPr>
        <w:t>отчетн</w:t>
      </w:r>
      <w:r w:rsidR="000D602A">
        <w:rPr>
          <w:color w:val="000000"/>
          <w:sz w:val="28"/>
          <w:szCs w:val="28"/>
        </w:rPr>
        <w:t>ую</w:t>
      </w:r>
      <w:r w:rsidR="000D602A" w:rsidRPr="000D602A">
        <w:rPr>
          <w:color w:val="000000"/>
          <w:sz w:val="28"/>
          <w:szCs w:val="28"/>
        </w:rPr>
        <w:t xml:space="preserve"> </w:t>
      </w:r>
      <w:r w:rsidR="000D602A">
        <w:rPr>
          <w:color w:val="000000"/>
          <w:sz w:val="28"/>
          <w:szCs w:val="28"/>
        </w:rPr>
        <w:t>информацию</w:t>
      </w:r>
      <w:r w:rsidR="000D602A" w:rsidRPr="000D602A">
        <w:rPr>
          <w:color w:val="000000"/>
          <w:sz w:val="28"/>
          <w:szCs w:val="28"/>
        </w:rPr>
        <w:t xml:space="preserve"> по показателям</w:t>
      </w:r>
      <w:r w:rsidR="000D602A">
        <w:rPr>
          <w:color w:val="000000"/>
          <w:sz w:val="28"/>
          <w:szCs w:val="28"/>
        </w:rPr>
        <w:t xml:space="preserve"> </w:t>
      </w:r>
      <w:r w:rsidR="000D602A" w:rsidRPr="000D602A">
        <w:rPr>
          <w:color w:val="000000"/>
          <w:sz w:val="28"/>
          <w:szCs w:val="28"/>
        </w:rPr>
        <w:t xml:space="preserve">эффективности в государственной автоматизированной информационной системе </w:t>
      </w:r>
      <w:r w:rsidR="000D602A">
        <w:rPr>
          <w:color w:val="000000"/>
          <w:sz w:val="28"/>
          <w:szCs w:val="28"/>
        </w:rPr>
        <w:t>«</w:t>
      </w:r>
      <w:r w:rsidR="000D602A" w:rsidRPr="000D602A">
        <w:rPr>
          <w:color w:val="000000" w:themeColor="text1"/>
          <w:sz w:val="28"/>
          <w:szCs w:val="28"/>
        </w:rPr>
        <w:t>Управление</w:t>
      </w:r>
      <w:r w:rsidR="000D602A">
        <w:rPr>
          <w:color w:val="000000" w:themeColor="text1"/>
          <w:sz w:val="28"/>
          <w:szCs w:val="28"/>
        </w:rPr>
        <w:t>»</w:t>
      </w:r>
      <w:r w:rsidR="000D602A" w:rsidRPr="000D602A">
        <w:rPr>
          <w:color w:val="000000" w:themeColor="text1"/>
          <w:sz w:val="28"/>
          <w:szCs w:val="28"/>
        </w:rPr>
        <w:t xml:space="preserve"> Вологодской области (далее - ГАС </w:t>
      </w:r>
      <w:r w:rsidR="000D602A">
        <w:rPr>
          <w:color w:val="000000" w:themeColor="text1"/>
          <w:sz w:val="28"/>
          <w:szCs w:val="28"/>
        </w:rPr>
        <w:t>«</w:t>
      </w:r>
      <w:r w:rsidR="000D602A" w:rsidRPr="000D602A">
        <w:rPr>
          <w:color w:val="000000" w:themeColor="text1"/>
          <w:sz w:val="28"/>
          <w:szCs w:val="28"/>
        </w:rPr>
        <w:t>Управление</w:t>
      </w:r>
      <w:r w:rsidR="000D602A">
        <w:rPr>
          <w:color w:val="000000" w:themeColor="text1"/>
          <w:sz w:val="28"/>
          <w:szCs w:val="28"/>
        </w:rPr>
        <w:t>»</w:t>
      </w:r>
      <w:r w:rsidR="000D602A" w:rsidRPr="000D602A">
        <w:rPr>
          <w:color w:val="000000" w:themeColor="text1"/>
          <w:sz w:val="28"/>
          <w:szCs w:val="28"/>
        </w:rPr>
        <w:t xml:space="preserve"> ВО) в соответствии с постановлением Правительства области от 1 апреля </w:t>
      </w:r>
      <w:r w:rsidR="000D341C">
        <w:rPr>
          <w:color w:val="000000" w:themeColor="text1"/>
          <w:sz w:val="28"/>
          <w:szCs w:val="28"/>
        </w:rPr>
        <w:br/>
      </w:r>
      <w:r w:rsidR="000D602A" w:rsidRPr="000D602A">
        <w:rPr>
          <w:color w:val="000000" w:themeColor="text1"/>
          <w:sz w:val="28"/>
          <w:szCs w:val="28"/>
        </w:rPr>
        <w:t xml:space="preserve">2014 года № 267 </w:t>
      </w:r>
      <w:r w:rsidR="000D602A">
        <w:rPr>
          <w:color w:val="000000" w:themeColor="text1"/>
          <w:sz w:val="28"/>
          <w:szCs w:val="28"/>
        </w:rPr>
        <w:t>«</w:t>
      </w:r>
      <w:r w:rsidR="000D602A" w:rsidRPr="000D602A">
        <w:rPr>
          <w:color w:val="000000" w:themeColor="text1"/>
          <w:sz w:val="28"/>
          <w:szCs w:val="28"/>
        </w:rPr>
        <w:t>О государственной автоматизированной</w:t>
      </w:r>
      <w:r w:rsidR="000D602A" w:rsidRPr="000D602A">
        <w:rPr>
          <w:color w:val="000000"/>
          <w:sz w:val="28"/>
          <w:szCs w:val="28"/>
        </w:rPr>
        <w:t xml:space="preserve"> информационной систем </w:t>
      </w:r>
      <w:r w:rsidR="000D602A">
        <w:rPr>
          <w:color w:val="000000"/>
          <w:sz w:val="28"/>
          <w:szCs w:val="28"/>
        </w:rPr>
        <w:t>«</w:t>
      </w:r>
      <w:r w:rsidR="000D602A" w:rsidRPr="000D602A">
        <w:rPr>
          <w:color w:val="000000"/>
          <w:sz w:val="28"/>
          <w:szCs w:val="28"/>
        </w:rPr>
        <w:t>Управление</w:t>
      </w:r>
      <w:r w:rsidR="000D602A">
        <w:rPr>
          <w:color w:val="000000"/>
          <w:sz w:val="28"/>
          <w:szCs w:val="28"/>
        </w:rPr>
        <w:t>»</w:t>
      </w:r>
      <w:r w:rsidR="000D602A" w:rsidRPr="000D602A">
        <w:rPr>
          <w:color w:val="000000"/>
          <w:sz w:val="28"/>
          <w:szCs w:val="28"/>
        </w:rPr>
        <w:t xml:space="preserve"> Вологодской области</w:t>
      </w:r>
      <w:r w:rsidR="000D602A">
        <w:rPr>
          <w:color w:val="000000"/>
          <w:sz w:val="28"/>
          <w:szCs w:val="28"/>
        </w:rPr>
        <w:t>»</w:t>
      </w:r>
      <w:r w:rsidR="000D602A" w:rsidRPr="000D602A">
        <w:rPr>
          <w:color w:val="000000"/>
          <w:sz w:val="28"/>
          <w:szCs w:val="28"/>
        </w:rPr>
        <w:t xml:space="preserve">, с целью последующей </w:t>
      </w:r>
      <w:r w:rsidR="000D602A" w:rsidRPr="000D602A">
        <w:rPr>
          <w:color w:val="000000"/>
          <w:sz w:val="28"/>
          <w:szCs w:val="28"/>
        </w:rPr>
        <w:lastRenderedPageBreak/>
        <w:t>проверки исполнительными</w:t>
      </w:r>
      <w:proofErr w:type="gramEnd"/>
      <w:r w:rsidR="000D602A" w:rsidRPr="000D602A">
        <w:rPr>
          <w:color w:val="000000"/>
          <w:sz w:val="28"/>
          <w:szCs w:val="28"/>
        </w:rPr>
        <w:t xml:space="preserve"> органами</w:t>
      </w:r>
      <w:r w:rsidR="000D602A">
        <w:rPr>
          <w:color w:val="000000"/>
          <w:sz w:val="28"/>
          <w:szCs w:val="28"/>
        </w:rPr>
        <w:t xml:space="preserve"> </w:t>
      </w:r>
      <w:r w:rsidR="000D602A" w:rsidRPr="000D602A">
        <w:rPr>
          <w:color w:val="000000"/>
          <w:sz w:val="28"/>
          <w:szCs w:val="28"/>
        </w:rPr>
        <w:t>области</w:t>
      </w:r>
      <w:r w:rsidR="000D602A">
        <w:rPr>
          <w:color w:val="000000"/>
          <w:sz w:val="28"/>
          <w:szCs w:val="28"/>
        </w:rPr>
        <w:t xml:space="preserve"> </w:t>
      </w:r>
      <w:r w:rsidR="000D602A" w:rsidRPr="000D602A">
        <w:rPr>
          <w:color w:val="000000"/>
          <w:sz w:val="28"/>
          <w:szCs w:val="28"/>
        </w:rPr>
        <w:t>на соответствие ведомственной</w:t>
      </w:r>
      <w:r w:rsidR="000D602A">
        <w:rPr>
          <w:color w:val="000000"/>
          <w:sz w:val="28"/>
          <w:szCs w:val="28"/>
        </w:rPr>
        <w:t xml:space="preserve"> </w:t>
      </w:r>
      <w:r w:rsidR="000D602A" w:rsidRPr="000D602A">
        <w:rPr>
          <w:color w:val="000000"/>
          <w:sz w:val="28"/>
          <w:szCs w:val="28"/>
        </w:rPr>
        <w:t>статистике и методическим рекомендациям по подготовке доклада главы;</w:t>
      </w:r>
    </w:p>
    <w:p w:rsidR="00F649C0" w:rsidRPr="00F16488" w:rsidRDefault="00044CBE" w:rsidP="00AE5FB8">
      <w:pPr>
        <w:ind w:firstLine="567"/>
        <w:jc w:val="both"/>
        <w:rPr>
          <w:sz w:val="28"/>
          <w:szCs w:val="28"/>
        </w:rPr>
      </w:pPr>
      <w:r w:rsidRPr="00F16488">
        <w:rPr>
          <w:sz w:val="28"/>
          <w:szCs w:val="28"/>
        </w:rPr>
        <w:t>до</w:t>
      </w:r>
      <w:r w:rsidR="00B54014" w:rsidRPr="00F16488">
        <w:rPr>
          <w:sz w:val="28"/>
          <w:szCs w:val="28"/>
        </w:rPr>
        <w:t xml:space="preserve"> </w:t>
      </w:r>
      <w:r w:rsidR="00A974B0">
        <w:rPr>
          <w:sz w:val="28"/>
          <w:szCs w:val="28"/>
        </w:rPr>
        <w:t>20</w:t>
      </w:r>
      <w:r w:rsidRPr="00F16488">
        <w:rPr>
          <w:sz w:val="28"/>
          <w:szCs w:val="28"/>
        </w:rPr>
        <w:t xml:space="preserve"> апреля</w:t>
      </w:r>
      <w:r w:rsidR="00B54014" w:rsidRPr="00F16488">
        <w:rPr>
          <w:sz w:val="28"/>
          <w:szCs w:val="28"/>
        </w:rPr>
        <w:t xml:space="preserve"> года, следующего за </w:t>
      </w:r>
      <w:proofErr w:type="gramStart"/>
      <w:r w:rsidR="00B54014" w:rsidRPr="00F16488">
        <w:rPr>
          <w:sz w:val="28"/>
          <w:szCs w:val="28"/>
        </w:rPr>
        <w:t>отчетным</w:t>
      </w:r>
      <w:proofErr w:type="gramEnd"/>
      <w:r w:rsidR="00B54014" w:rsidRPr="00F16488">
        <w:rPr>
          <w:sz w:val="28"/>
          <w:szCs w:val="28"/>
        </w:rPr>
        <w:t xml:space="preserve">, формирует проект </w:t>
      </w:r>
      <w:r w:rsidR="00F649C0" w:rsidRPr="00F16488">
        <w:rPr>
          <w:sz w:val="28"/>
          <w:szCs w:val="28"/>
        </w:rPr>
        <w:t>д</w:t>
      </w:r>
      <w:r w:rsidR="00B54014" w:rsidRPr="00F16488">
        <w:rPr>
          <w:sz w:val="28"/>
          <w:szCs w:val="28"/>
        </w:rPr>
        <w:t>оклада</w:t>
      </w:r>
      <w:r w:rsidRPr="00F16488">
        <w:rPr>
          <w:sz w:val="28"/>
          <w:szCs w:val="28"/>
        </w:rPr>
        <w:t xml:space="preserve"> и п</w:t>
      </w:r>
      <w:r w:rsidR="00F649C0" w:rsidRPr="00F16488">
        <w:rPr>
          <w:sz w:val="28"/>
          <w:szCs w:val="28"/>
        </w:rPr>
        <w:t>редоставляет</w:t>
      </w:r>
      <w:r w:rsidRPr="00F16488">
        <w:rPr>
          <w:sz w:val="28"/>
          <w:szCs w:val="28"/>
        </w:rPr>
        <w:t xml:space="preserve"> его</w:t>
      </w:r>
      <w:r w:rsidR="00F649C0" w:rsidRPr="00F16488">
        <w:rPr>
          <w:sz w:val="28"/>
          <w:szCs w:val="28"/>
        </w:rPr>
        <w:t xml:space="preserve"> </w:t>
      </w:r>
      <w:r w:rsidR="00511EF5">
        <w:rPr>
          <w:sz w:val="28"/>
          <w:szCs w:val="28"/>
        </w:rPr>
        <w:t>главе</w:t>
      </w:r>
      <w:r w:rsidR="00F649C0" w:rsidRPr="00F16488">
        <w:rPr>
          <w:sz w:val="28"/>
          <w:szCs w:val="28"/>
        </w:rPr>
        <w:t xml:space="preserve"> Череповецкого муниципального </w:t>
      </w:r>
      <w:r w:rsidR="00511EF5">
        <w:rPr>
          <w:sz w:val="28"/>
          <w:szCs w:val="28"/>
        </w:rPr>
        <w:t>округа</w:t>
      </w:r>
      <w:r w:rsidR="00F649C0" w:rsidRPr="00F16488">
        <w:rPr>
          <w:sz w:val="28"/>
          <w:szCs w:val="28"/>
        </w:rPr>
        <w:t xml:space="preserve"> на утверждение;</w:t>
      </w:r>
    </w:p>
    <w:p w:rsidR="00936E08" w:rsidRDefault="00B54014" w:rsidP="00AE5FB8">
      <w:pPr>
        <w:ind w:firstLine="567"/>
        <w:jc w:val="both"/>
        <w:rPr>
          <w:sz w:val="28"/>
          <w:szCs w:val="28"/>
        </w:rPr>
      </w:pPr>
      <w:r w:rsidRPr="00F16488">
        <w:rPr>
          <w:sz w:val="28"/>
          <w:szCs w:val="28"/>
        </w:rPr>
        <w:t xml:space="preserve">до </w:t>
      </w:r>
      <w:r w:rsidR="00EB634C">
        <w:rPr>
          <w:sz w:val="28"/>
          <w:szCs w:val="28"/>
        </w:rPr>
        <w:t>25</w:t>
      </w:r>
      <w:r w:rsidR="00B957C7">
        <w:rPr>
          <w:sz w:val="28"/>
          <w:szCs w:val="28"/>
        </w:rPr>
        <w:t xml:space="preserve"> </w:t>
      </w:r>
      <w:r w:rsidR="00EB634C">
        <w:rPr>
          <w:sz w:val="28"/>
          <w:szCs w:val="28"/>
        </w:rPr>
        <w:t>апреля</w:t>
      </w:r>
      <w:r w:rsidRPr="00F16488">
        <w:rPr>
          <w:sz w:val="28"/>
          <w:szCs w:val="28"/>
        </w:rPr>
        <w:t xml:space="preserve"> года, следующего за </w:t>
      </w:r>
      <w:proofErr w:type="gramStart"/>
      <w:r w:rsidRPr="00F16488">
        <w:rPr>
          <w:sz w:val="28"/>
          <w:szCs w:val="28"/>
        </w:rPr>
        <w:t>отчетным</w:t>
      </w:r>
      <w:proofErr w:type="gramEnd"/>
      <w:r w:rsidRPr="00F16488">
        <w:rPr>
          <w:sz w:val="28"/>
          <w:szCs w:val="28"/>
        </w:rPr>
        <w:t xml:space="preserve">, направляет </w:t>
      </w:r>
      <w:r w:rsidR="00F649C0" w:rsidRPr="00F16488">
        <w:rPr>
          <w:sz w:val="28"/>
          <w:szCs w:val="28"/>
        </w:rPr>
        <w:t>д</w:t>
      </w:r>
      <w:r w:rsidRPr="00F16488">
        <w:rPr>
          <w:sz w:val="28"/>
          <w:szCs w:val="28"/>
        </w:rPr>
        <w:t xml:space="preserve">оклад </w:t>
      </w:r>
      <w:r w:rsidR="00936E08">
        <w:rPr>
          <w:sz w:val="28"/>
          <w:szCs w:val="28"/>
        </w:rPr>
        <w:br/>
      </w:r>
      <w:r w:rsidRPr="00F16488">
        <w:rPr>
          <w:sz w:val="28"/>
          <w:szCs w:val="28"/>
        </w:rPr>
        <w:t xml:space="preserve">в </w:t>
      </w:r>
      <w:r w:rsidR="002F7141">
        <w:rPr>
          <w:sz w:val="28"/>
          <w:szCs w:val="28"/>
        </w:rPr>
        <w:t>адрес Министерства внутренней политики Вологодской области</w:t>
      </w:r>
      <w:r w:rsidR="002F7141" w:rsidRPr="00F16488">
        <w:rPr>
          <w:sz w:val="28"/>
          <w:szCs w:val="28"/>
        </w:rPr>
        <w:t xml:space="preserve"> </w:t>
      </w:r>
      <w:r w:rsidRPr="00F16488">
        <w:rPr>
          <w:sz w:val="28"/>
          <w:szCs w:val="28"/>
        </w:rPr>
        <w:t>на бумажном носителе в одном экземпляре</w:t>
      </w:r>
      <w:r w:rsidR="00044CBE" w:rsidRPr="00F16488">
        <w:rPr>
          <w:sz w:val="28"/>
          <w:szCs w:val="28"/>
        </w:rPr>
        <w:t>;</w:t>
      </w:r>
    </w:p>
    <w:p w:rsidR="00B54014" w:rsidRDefault="00B957C7" w:rsidP="00AE5FB8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 30 апреля </w:t>
      </w:r>
      <w:r w:rsidR="00B24BBD" w:rsidRPr="00F16488">
        <w:rPr>
          <w:sz w:val="28"/>
          <w:szCs w:val="28"/>
        </w:rPr>
        <w:t xml:space="preserve">года, следующего за отчетным, </w:t>
      </w:r>
      <w:r w:rsidR="00B54014" w:rsidRPr="00F16488">
        <w:rPr>
          <w:sz w:val="28"/>
          <w:szCs w:val="28"/>
        </w:rPr>
        <w:t xml:space="preserve">обеспечивает размещение </w:t>
      </w:r>
      <w:r w:rsidR="0078739D" w:rsidRPr="00F16488">
        <w:rPr>
          <w:sz w:val="28"/>
          <w:szCs w:val="28"/>
        </w:rPr>
        <w:t>д</w:t>
      </w:r>
      <w:r w:rsidR="00936E08">
        <w:rPr>
          <w:sz w:val="28"/>
          <w:szCs w:val="28"/>
        </w:rPr>
        <w:t xml:space="preserve">оклада </w:t>
      </w:r>
      <w:r w:rsidR="003A33D4" w:rsidRPr="005D4822">
        <w:rPr>
          <w:sz w:val="28"/>
        </w:rPr>
        <w:t xml:space="preserve">на официальном сайте Череповецкого муниципального </w:t>
      </w:r>
      <w:r w:rsidR="002F7141">
        <w:rPr>
          <w:sz w:val="28"/>
        </w:rPr>
        <w:t>округа</w:t>
      </w:r>
      <w:r w:rsidR="003A33D4" w:rsidRPr="005D4822">
        <w:rPr>
          <w:sz w:val="28"/>
        </w:rPr>
        <w:t xml:space="preserve"> </w:t>
      </w:r>
      <w:r w:rsidR="00936E08">
        <w:rPr>
          <w:sz w:val="28"/>
        </w:rPr>
        <w:br/>
      </w:r>
      <w:r w:rsidR="003A33D4" w:rsidRPr="005D4822">
        <w:rPr>
          <w:sz w:val="28"/>
        </w:rPr>
        <w:t>в информационно-тел</w:t>
      </w:r>
      <w:r w:rsidR="003A33D4">
        <w:rPr>
          <w:sz w:val="28"/>
        </w:rPr>
        <w:t xml:space="preserve">екоммуникационной сети </w:t>
      </w:r>
      <w:r w:rsidR="00E90FE5">
        <w:rPr>
          <w:sz w:val="28"/>
        </w:rPr>
        <w:t>«</w:t>
      </w:r>
      <w:r w:rsidR="003A33D4">
        <w:rPr>
          <w:sz w:val="28"/>
        </w:rPr>
        <w:t>Интернет</w:t>
      </w:r>
      <w:r w:rsidR="00E90FE5">
        <w:rPr>
          <w:sz w:val="28"/>
        </w:rPr>
        <w:t>»</w:t>
      </w:r>
      <w:r w:rsidR="003A33D4">
        <w:rPr>
          <w:sz w:val="28"/>
        </w:rPr>
        <w:t>;</w:t>
      </w:r>
    </w:p>
    <w:p w:rsidR="00B24BBD" w:rsidRDefault="00B24BBD" w:rsidP="00AE5FB8">
      <w:pPr>
        <w:tabs>
          <w:tab w:val="left" w:pos="709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до 2</w:t>
      </w:r>
      <w:r w:rsidR="00A974B0">
        <w:rPr>
          <w:sz w:val="28"/>
          <w:szCs w:val="28"/>
        </w:rPr>
        <w:t>0</w:t>
      </w:r>
      <w:r>
        <w:rPr>
          <w:sz w:val="28"/>
          <w:szCs w:val="28"/>
        </w:rPr>
        <w:t xml:space="preserve"> октября</w:t>
      </w:r>
      <w:r w:rsidR="00451334">
        <w:rPr>
          <w:sz w:val="28"/>
          <w:szCs w:val="28"/>
        </w:rPr>
        <w:t xml:space="preserve"> года</w:t>
      </w:r>
      <w:r>
        <w:rPr>
          <w:sz w:val="28"/>
          <w:szCs w:val="28"/>
        </w:rPr>
        <w:t>,</w:t>
      </w:r>
      <w:r w:rsidRPr="00B24BBD">
        <w:rPr>
          <w:sz w:val="28"/>
          <w:szCs w:val="28"/>
        </w:rPr>
        <w:t xml:space="preserve"> </w:t>
      </w:r>
      <w:r w:rsidRPr="00F16488">
        <w:rPr>
          <w:sz w:val="28"/>
          <w:szCs w:val="28"/>
        </w:rPr>
        <w:t xml:space="preserve">следующего за отчетным, </w:t>
      </w:r>
      <w:r>
        <w:rPr>
          <w:sz w:val="28"/>
          <w:szCs w:val="28"/>
        </w:rPr>
        <w:t>анализирует сводный доклад, утвержденный Губернатором области</w:t>
      </w:r>
      <w:r w:rsidR="000D341C">
        <w:rPr>
          <w:sz w:val="28"/>
          <w:szCs w:val="28"/>
        </w:rPr>
        <w:t>,</w:t>
      </w:r>
      <w:r>
        <w:rPr>
          <w:sz w:val="28"/>
          <w:szCs w:val="28"/>
        </w:rPr>
        <w:t xml:space="preserve"> и </w:t>
      </w:r>
      <w:r w:rsidR="006647C7">
        <w:rPr>
          <w:sz w:val="28"/>
          <w:szCs w:val="28"/>
        </w:rPr>
        <w:t xml:space="preserve">проводит совещание </w:t>
      </w:r>
      <w:r w:rsidR="00936E08">
        <w:rPr>
          <w:sz w:val="28"/>
          <w:szCs w:val="28"/>
        </w:rPr>
        <w:br/>
      </w:r>
      <w:r w:rsidR="006647C7">
        <w:rPr>
          <w:sz w:val="28"/>
          <w:szCs w:val="28"/>
        </w:rPr>
        <w:t xml:space="preserve">по результатам анализа сводного доклада; </w:t>
      </w:r>
      <w:r>
        <w:rPr>
          <w:sz w:val="28"/>
          <w:szCs w:val="28"/>
        </w:rPr>
        <w:t xml:space="preserve"> </w:t>
      </w:r>
    </w:p>
    <w:p w:rsidR="00B957C7" w:rsidRDefault="00B957C7" w:rsidP="00AE5FB8">
      <w:pPr>
        <w:tabs>
          <w:tab w:val="left" w:pos="709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 </w:t>
      </w:r>
      <w:r w:rsidR="00216E22">
        <w:rPr>
          <w:sz w:val="28"/>
          <w:szCs w:val="28"/>
        </w:rPr>
        <w:t>1</w:t>
      </w:r>
      <w:r>
        <w:rPr>
          <w:sz w:val="28"/>
          <w:szCs w:val="28"/>
        </w:rPr>
        <w:t xml:space="preserve"> </w:t>
      </w:r>
      <w:r w:rsidR="00216E22">
        <w:rPr>
          <w:sz w:val="28"/>
          <w:szCs w:val="28"/>
        </w:rPr>
        <w:t>ноября</w:t>
      </w:r>
      <w:r>
        <w:rPr>
          <w:sz w:val="28"/>
          <w:szCs w:val="28"/>
        </w:rPr>
        <w:t xml:space="preserve"> </w:t>
      </w:r>
      <w:r w:rsidRPr="00F16488">
        <w:rPr>
          <w:sz w:val="28"/>
          <w:szCs w:val="28"/>
        </w:rPr>
        <w:t>года, следующего за отчетным,</w:t>
      </w:r>
      <w:r>
        <w:rPr>
          <w:sz w:val="28"/>
          <w:szCs w:val="28"/>
        </w:rPr>
        <w:t xml:space="preserve"> </w:t>
      </w:r>
      <w:r w:rsidR="00F00290">
        <w:rPr>
          <w:sz w:val="28"/>
          <w:szCs w:val="28"/>
        </w:rPr>
        <w:t xml:space="preserve">собирает информацию </w:t>
      </w:r>
      <w:r w:rsidR="00936E08">
        <w:rPr>
          <w:sz w:val="28"/>
          <w:szCs w:val="28"/>
        </w:rPr>
        <w:br/>
      </w:r>
      <w:r w:rsidR="00F00290">
        <w:rPr>
          <w:sz w:val="28"/>
          <w:szCs w:val="28"/>
        </w:rPr>
        <w:t xml:space="preserve">с ответственных исполнителей структурных подразделений и формирует </w:t>
      </w:r>
      <w:r>
        <w:rPr>
          <w:sz w:val="28"/>
          <w:szCs w:val="28"/>
        </w:rPr>
        <w:t xml:space="preserve">план мероприятий </w:t>
      </w:r>
      <w:r w:rsidR="004D11FE">
        <w:rPr>
          <w:sz w:val="28"/>
          <w:szCs w:val="28"/>
        </w:rPr>
        <w:t xml:space="preserve">по улучшению </w:t>
      </w:r>
      <w:proofErr w:type="gramStart"/>
      <w:r w:rsidR="004D11FE">
        <w:rPr>
          <w:sz w:val="28"/>
          <w:szCs w:val="28"/>
        </w:rPr>
        <w:t>значений показателей эффективности деятельности органов местного самоуправления</w:t>
      </w:r>
      <w:proofErr w:type="gramEnd"/>
      <w:r w:rsidR="004D11FE">
        <w:rPr>
          <w:sz w:val="28"/>
          <w:szCs w:val="28"/>
        </w:rPr>
        <w:t xml:space="preserve"> Череповецкого муниципального </w:t>
      </w:r>
      <w:r w:rsidR="006B7ED8">
        <w:rPr>
          <w:sz w:val="28"/>
          <w:szCs w:val="28"/>
        </w:rPr>
        <w:t>округа</w:t>
      </w:r>
      <w:r w:rsidR="004D11FE">
        <w:rPr>
          <w:sz w:val="28"/>
          <w:szCs w:val="28"/>
        </w:rPr>
        <w:t xml:space="preserve">. </w:t>
      </w:r>
    </w:p>
    <w:p w:rsidR="00B24BBD" w:rsidRPr="00C22228" w:rsidRDefault="0080615A" w:rsidP="00AE5FB8">
      <w:pPr>
        <w:tabs>
          <w:tab w:val="left" w:pos="709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3.6. Руководители структурных подразделений</w:t>
      </w:r>
      <w:r w:rsidR="00D21DED">
        <w:rPr>
          <w:sz w:val="28"/>
          <w:szCs w:val="28"/>
        </w:rPr>
        <w:t xml:space="preserve"> </w:t>
      </w:r>
      <w:r w:rsidR="006F7F86">
        <w:rPr>
          <w:sz w:val="28"/>
          <w:szCs w:val="28"/>
        </w:rPr>
        <w:t>а</w:t>
      </w:r>
      <w:r w:rsidR="00D21DED">
        <w:rPr>
          <w:sz w:val="28"/>
          <w:szCs w:val="28"/>
        </w:rPr>
        <w:t>дминистрации</w:t>
      </w:r>
      <w:r>
        <w:rPr>
          <w:sz w:val="28"/>
          <w:szCs w:val="28"/>
        </w:rPr>
        <w:t xml:space="preserve"> </w:t>
      </w:r>
      <w:r w:rsidR="00936E08">
        <w:rPr>
          <w:sz w:val="28"/>
          <w:szCs w:val="28"/>
        </w:rPr>
        <w:br/>
      </w:r>
      <w:r w:rsidR="00226044">
        <w:rPr>
          <w:sz w:val="28"/>
          <w:szCs w:val="28"/>
        </w:rPr>
        <w:t xml:space="preserve">Череповецкого муниципального </w:t>
      </w:r>
      <w:r w:rsidR="006B7ED8">
        <w:rPr>
          <w:sz w:val="28"/>
          <w:szCs w:val="28"/>
        </w:rPr>
        <w:t>округ</w:t>
      </w:r>
      <w:r w:rsidR="00226044">
        <w:rPr>
          <w:sz w:val="28"/>
          <w:szCs w:val="28"/>
        </w:rPr>
        <w:t xml:space="preserve">а </w:t>
      </w:r>
      <w:r>
        <w:rPr>
          <w:sz w:val="28"/>
          <w:szCs w:val="28"/>
        </w:rPr>
        <w:t xml:space="preserve">несут персональную ответственность за сбор и </w:t>
      </w:r>
      <w:r w:rsidR="00CD7471">
        <w:rPr>
          <w:sz w:val="28"/>
          <w:szCs w:val="28"/>
        </w:rPr>
        <w:t xml:space="preserve">своевременное </w:t>
      </w:r>
      <w:r>
        <w:rPr>
          <w:sz w:val="28"/>
          <w:szCs w:val="28"/>
        </w:rPr>
        <w:t>предоставление</w:t>
      </w:r>
      <w:r w:rsidR="006F7F8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</w:t>
      </w:r>
      <w:r w:rsidR="006B7ED8">
        <w:rPr>
          <w:sz w:val="28"/>
          <w:szCs w:val="28"/>
        </w:rPr>
        <w:t>управление экономики и сельского хозяйства</w:t>
      </w:r>
      <w:r>
        <w:rPr>
          <w:sz w:val="28"/>
          <w:szCs w:val="28"/>
        </w:rPr>
        <w:t xml:space="preserve"> согласованных с</w:t>
      </w:r>
      <w:r w:rsidR="00F17526">
        <w:rPr>
          <w:sz w:val="28"/>
          <w:szCs w:val="28"/>
        </w:rPr>
        <w:t xml:space="preserve"> </w:t>
      </w:r>
      <w:r w:rsidR="00216E22">
        <w:rPr>
          <w:sz w:val="28"/>
          <w:szCs w:val="28"/>
        </w:rPr>
        <w:t xml:space="preserve">профильным </w:t>
      </w:r>
      <w:r w:rsidR="006B7ED8">
        <w:rPr>
          <w:sz w:val="28"/>
          <w:szCs w:val="28"/>
        </w:rPr>
        <w:t>Министерством</w:t>
      </w:r>
      <w:r w:rsidR="003E1832">
        <w:rPr>
          <w:sz w:val="28"/>
          <w:szCs w:val="28"/>
        </w:rPr>
        <w:t xml:space="preserve"> </w:t>
      </w:r>
      <w:r w:rsidR="00050096">
        <w:rPr>
          <w:sz w:val="28"/>
          <w:szCs w:val="28"/>
        </w:rPr>
        <w:t xml:space="preserve">показателей </w:t>
      </w:r>
      <w:r>
        <w:rPr>
          <w:sz w:val="28"/>
          <w:szCs w:val="28"/>
        </w:rPr>
        <w:t>для</w:t>
      </w:r>
      <w:r w:rsidR="00F17526">
        <w:rPr>
          <w:sz w:val="28"/>
          <w:szCs w:val="28"/>
        </w:rPr>
        <w:t xml:space="preserve"> размещения в ГАС «Управление»</w:t>
      </w:r>
      <w:r w:rsidR="006B7ED8">
        <w:rPr>
          <w:sz w:val="28"/>
          <w:szCs w:val="28"/>
        </w:rPr>
        <w:t xml:space="preserve"> ВО</w:t>
      </w:r>
      <w:r w:rsidR="00F17526">
        <w:rPr>
          <w:sz w:val="28"/>
          <w:szCs w:val="28"/>
        </w:rPr>
        <w:t>.</w:t>
      </w:r>
      <w:r>
        <w:rPr>
          <w:sz w:val="28"/>
          <w:szCs w:val="28"/>
        </w:rPr>
        <w:t xml:space="preserve">  </w:t>
      </w:r>
    </w:p>
    <w:sectPr w:rsidR="00B24BBD" w:rsidRPr="00C22228" w:rsidSect="00315D96">
      <w:headerReference w:type="default" r:id="rId7"/>
      <w:pgSz w:w="11907" w:h="16840" w:code="9"/>
      <w:pgMar w:top="1134" w:right="850" w:bottom="1134" w:left="1701" w:header="709" w:footer="709" w:gutter="0"/>
      <w:pgNumType w:start="15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A47E2" w:rsidRDefault="003A47E2">
      <w:r>
        <w:separator/>
      </w:r>
    </w:p>
  </w:endnote>
  <w:endnote w:type="continuationSeparator" w:id="0">
    <w:p w:rsidR="003A47E2" w:rsidRDefault="003A47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A47E2" w:rsidRDefault="003A47E2">
      <w:r>
        <w:separator/>
      </w:r>
    </w:p>
  </w:footnote>
  <w:footnote w:type="continuationSeparator" w:id="0">
    <w:p w:rsidR="003A47E2" w:rsidRDefault="003A47E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9014608"/>
      <w:docPartObj>
        <w:docPartGallery w:val="Page Numbers (Top of Page)"/>
        <w:docPartUnique/>
      </w:docPartObj>
    </w:sdtPr>
    <w:sdtEndPr>
      <w:rPr>
        <w:sz w:val="24"/>
      </w:rPr>
    </w:sdtEndPr>
    <w:sdtContent>
      <w:p w:rsidR="004A7798" w:rsidRPr="00936E08" w:rsidRDefault="00090F89" w:rsidP="00936E08">
        <w:pPr>
          <w:pStyle w:val="a4"/>
          <w:jc w:val="center"/>
          <w:rPr>
            <w:sz w:val="24"/>
          </w:rPr>
        </w:pPr>
        <w:r w:rsidRPr="00936E08">
          <w:rPr>
            <w:sz w:val="24"/>
          </w:rPr>
          <w:fldChar w:fldCharType="begin"/>
        </w:r>
        <w:r w:rsidR="004A7798" w:rsidRPr="00936E08">
          <w:rPr>
            <w:sz w:val="24"/>
          </w:rPr>
          <w:instrText xml:space="preserve"> PAGE   \* MERGEFORMAT </w:instrText>
        </w:r>
        <w:r w:rsidRPr="00936E08">
          <w:rPr>
            <w:sz w:val="24"/>
          </w:rPr>
          <w:fldChar w:fldCharType="separate"/>
        </w:r>
        <w:r w:rsidR="000D341C">
          <w:rPr>
            <w:noProof/>
            <w:sz w:val="24"/>
          </w:rPr>
          <w:t>18</w:t>
        </w:r>
        <w:r w:rsidRPr="00936E08">
          <w:rPr>
            <w:sz w:val="24"/>
          </w:rPr>
          <w:fldChar w:fldCharType="end"/>
        </w: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D13AFC"/>
    <w:multiLevelType w:val="hybridMultilevel"/>
    <w:tmpl w:val="A0FC78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08D31F0"/>
    <w:multiLevelType w:val="multilevel"/>
    <w:tmpl w:val="72A24CD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00356"/>
    <w:rsid w:val="00044CBE"/>
    <w:rsid w:val="00050096"/>
    <w:rsid w:val="0005423E"/>
    <w:rsid w:val="00072C3C"/>
    <w:rsid w:val="000831B4"/>
    <w:rsid w:val="00083548"/>
    <w:rsid w:val="00084AC4"/>
    <w:rsid w:val="00090F89"/>
    <w:rsid w:val="000C69B0"/>
    <w:rsid w:val="000D341C"/>
    <w:rsid w:val="000D602A"/>
    <w:rsid w:val="000E5C2E"/>
    <w:rsid w:val="000F3FBF"/>
    <w:rsid w:val="00104D3E"/>
    <w:rsid w:val="00115814"/>
    <w:rsid w:val="001343A6"/>
    <w:rsid w:val="00140A4C"/>
    <w:rsid w:val="0014623F"/>
    <w:rsid w:val="001A056D"/>
    <w:rsid w:val="001A356F"/>
    <w:rsid w:val="001D2E3D"/>
    <w:rsid w:val="00216E22"/>
    <w:rsid w:val="00223CF2"/>
    <w:rsid w:val="00226044"/>
    <w:rsid w:val="00241CC6"/>
    <w:rsid w:val="00255500"/>
    <w:rsid w:val="00257F88"/>
    <w:rsid w:val="00274899"/>
    <w:rsid w:val="0028476A"/>
    <w:rsid w:val="002A483E"/>
    <w:rsid w:val="002F7141"/>
    <w:rsid w:val="00315D96"/>
    <w:rsid w:val="00323AED"/>
    <w:rsid w:val="00326BC9"/>
    <w:rsid w:val="00372222"/>
    <w:rsid w:val="00386BAE"/>
    <w:rsid w:val="00393A6D"/>
    <w:rsid w:val="003A33D4"/>
    <w:rsid w:val="003A47E2"/>
    <w:rsid w:val="003D4236"/>
    <w:rsid w:val="003D5BC6"/>
    <w:rsid w:val="003E1832"/>
    <w:rsid w:val="004152CA"/>
    <w:rsid w:val="004235C8"/>
    <w:rsid w:val="00451334"/>
    <w:rsid w:val="00453E84"/>
    <w:rsid w:val="004563F4"/>
    <w:rsid w:val="00491005"/>
    <w:rsid w:val="004A7798"/>
    <w:rsid w:val="004A7DFA"/>
    <w:rsid w:val="004D11FE"/>
    <w:rsid w:val="00511EF5"/>
    <w:rsid w:val="00522128"/>
    <w:rsid w:val="005B03B4"/>
    <w:rsid w:val="005B17F3"/>
    <w:rsid w:val="005D5C5B"/>
    <w:rsid w:val="005E0A33"/>
    <w:rsid w:val="0060778D"/>
    <w:rsid w:val="006647C7"/>
    <w:rsid w:val="006B7ED8"/>
    <w:rsid w:val="006C315E"/>
    <w:rsid w:val="006D137C"/>
    <w:rsid w:val="006D616C"/>
    <w:rsid w:val="006F3B41"/>
    <w:rsid w:val="006F7F86"/>
    <w:rsid w:val="00726B6A"/>
    <w:rsid w:val="00774041"/>
    <w:rsid w:val="0078739D"/>
    <w:rsid w:val="007A1BC3"/>
    <w:rsid w:val="007A2B54"/>
    <w:rsid w:val="007F250C"/>
    <w:rsid w:val="008055CF"/>
    <w:rsid w:val="0080615A"/>
    <w:rsid w:val="00813909"/>
    <w:rsid w:val="00825200"/>
    <w:rsid w:val="0083428C"/>
    <w:rsid w:val="008529F9"/>
    <w:rsid w:val="008852E2"/>
    <w:rsid w:val="008B2946"/>
    <w:rsid w:val="008C65AB"/>
    <w:rsid w:val="008D6E46"/>
    <w:rsid w:val="008F19A9"/>
    <w:rsid w:val="0091431F"/>
    <w:rsid w:val="00936E08"/>
    <w:rsid w:val="009A259E"/>
    <w:rsid w:val="009B4071"/>
    <w:rsid w:val="009B4E1C"/>
    <w:rsid w:val="009B65FB"/>
    <w:rsid w:val="009C51B8"/>
    <w:rsid w:val="009D2729"/>
    <w:rsid w:val="009E0D5E"/>
    <w:rsid w:val="009E2104"/>
    <w:rsid w:val="009E5916"/>
    <w:rsid w:val="00A150A0"/>
    <w:rsid w:val="00A1583B"/>
    <w:rsid w:val="00A4290A"/>
    <w:rsid w:val="00A5166F"/>
    <w:rsid w:val="00A63A6B"/>
    <w:rsid w:val="00A7787D"/>
    <w:rsid w:val="00A84885"/>
    <w:rsid w:val="00A974B0"/>
    <w:rsid w:val="00AB5432"/>
    <w:rsid w:val="00AC038F"/>
    <w:rsid w:val="00AE5FB8"/>
    <w:rsid w:val="00B00356"/>
    <w:rsid w:val="00B04507"/>
    <w:rsid w:val="00B1104A"/>
    <w:rsid w:val="00B24BBD"/>
    <w:rsid w:val="00B34B26"/>
    <w:rsid w:val="00B45CED"/>
    <w:rsid w:val="00B53BD5"/>
    <w:rsid w:val="00B54014"/>
    <w:rsid w:val="00B60958"/>
    <w:rsid w:val="00B82D5A"/>
    <w:rsid w:val="00B957C7"/>
    <w:rsid w:val="00BC5476"/>
    <w:rsid w:val="00C24891"/>
    <w:rsid w:val="00C970B5"/>
    <w:rsid w:val="00CB21EA"/>
    <w:rsid w:val="00CD016E"/>
    <w:rsid w:val="00CD7471"/>
    <w:rsid w:val="00CF7BA4"/>
    <w:rsid w:val="00D01A37"/>
    <w:rsid w:val="00D07F64"/>
    <w:rsid w:val="00D21DED"/>
    <w:rsid w:val="00D426C7"/>
    <w:rsid w:val="00D47F75"/>
    <w:rsid w:val="00D639E3"/>
    <w:rsid w:val="00D92DB0"/>
    <w:rsid w:val="00DC15F4"/>
    <w:rsid w:val="00DC4446"/>
    <w:rsid w:val="00DF05EB"/>
    <w:rsid w:val="00DF4595"/>
    <w:rsid w:val="00E36345"/>
    <w:rsid w:val="00E62311"/>
    <w:rsid w:val="00E662A6"/>
    <w:rsid w:val="00E66DA8"/>
    <w:rsid w:val="00E74219"/>
    <w:rsid w:val="00E86DAD"/>
    <w:rsid w:val="00E90FE5"/>
    <w:rsid w:val="00EA5C41"/>
    <w:rsid w:val="00EB634C"/>
    <w:rsid w:val="00F00290"/>
    <w:rsid w:val="00F0394E"/>
    <w:rsid w:val="00F1088A"/>
    <w:rsid w:val="00F109D7"/>
    <w:rsid w:val="00F16488"/>
    <w:rsid w:val="00F17526"/>
    <w:rsid w:val="00F2756B"/>
    <w:rsid w:val="00F335F9"/>
    <w:rsid w:val="00F409F5"/>
    <w:rsid w:val="00F649C0"/>
    <w:rsid w:val="00F85AEB"/>
    <w:rsid w:val="00F910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003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40A4C"/>
    <w:pPr>
      <w:ind w:left="720"/>
      <w:contextualSpacing/>
    </w:pPr>
  </w:style>
  <w:style w:type="paragraph" w:styleId="a4">
    <w:name w:val="header"/>
    <w:basedOn w:val="a"/>
    <w:link w:val="a5"/>
    <w:uiPriority w:val="99"/>
    <w:rsid w:val="00936E08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36E08"/>
  </w:style>
  <w:style w:type="paragraph" w:styleId="a6">
    <w:name w:val="footer"/>
    <w:basedOn w:val="a"/>
    <w:link w:val="a7"/>
    <w:rsid w:val="00936E08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936E08"/>
  </w:style>
  <w:style w:type="paragraph" w:styleId="a8">
    <w:name w:val="Balloon Text"/>
    <w:basedOn w:val="a"/>
    <w:link w:val="a9"/>
    <w:rsid w:val="000D341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0D341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  <w:doNotRelyOnCSS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4</Pages>
  <Words>1153</Words>
  <Characters>6576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7</vt:lpstr>
    </vt:vector>
  </TitlesOfParts>
  <Company>Ростовская область</Company>
  <LinksUpToDate>false</LinksUpToDate>
  <CharactersWithSpaces>7714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7</dc:title>
  <dc:creator>pressa</dc:creator>
  <cp:lastModifiedBy>Делопроизводитель</cp:lastModifiedBy>
  <cp:revision>29</cp:revision>
  <cp:lastPrinted>2026-03-26T10:54:00Z</cp:lastPrinted>
  <dcterms:created xsi:type="dcterms:W3CDTF">2020-10-22T14:02:00Z</dcterms:created>
  <dcterms:modified xsi:type="dcterms:W3CDTF">2026-03-26T10:55:00Z</dcterms:modified>
</cp:coreProperties>
</file>